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760D" w:rsidRDefault="000839A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>
            <wp:extent cx="5732145" cy="788860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7D6" w:rsidRDefault="001017D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39A9" w:rsidRDefault="000839A9" w:rsidP="00BE3BEB">
      <w:pPr>
        <w:spacing w:line="600" w:lineRule="atLeast"/>
        <w:rPr>
          <w:b/>
          <w:bCs/>
          <w:color w:val="252525"/>
          <w:spacing w:val="-2"/>
          <w:sz w:val="36"/>
          <w:szCs w:val="36"/>
        </w:rPr>
      </w:pPr>
      <w:bookmarkStart w:id="0" w:name="_GoBack"/>
      <w:bookmarkEnd w:id="0"/>
    </w:p>
    <w:p w:rsidR="002A760D" w:rsidRPr="00BE3BEB" w:rsidRDefault="00800FE6" w:rsidP="00BE3BEB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proofErr w:type="spellStart"/>
      <w:r w:rsidRPr="00BE3BEB">
        <w:rPr>
          <w:b/>
          <w:bCs/>
          <w:color w:val="252525"/>
          <w:spacing w:val="-2"/>
          <w:sz w:val="28"/>
          <w:szCs w:val="28"/>
        </w:rPr>
        <w:lastRenderedPageBreak/>
        <w:t>Содержание</w:t>
      </w:r>
      <w:proofErr w:type="spellEnd"/>
    </w:p>
    <w:tbl>
      <w:tblPr>
        <w:tblW w:w="92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14"/>
      </w:tblGrid>
      <w:tr w:rsidR="009F4970" w:rsidRPr="000839A9" w:rsidTr="009F4970">
        <w:trPr>
          <w:trHeight w:val="51"/>
        </w:trPr>
        <w:tc>
          <w:tcPr>
            <w:tcW w:w="92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970" w:rsidRPr="009F4970" w:rsidRDefault="009F4970" w:rsidP="009F4970">
            <w:pPr>
              <w:ind w:right="-1087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F49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Пояснительная записка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</w:t>
            </w:r>
            <w:r w:rsidRPr="009F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</w:p>
          <w:p w:rsidR="009F4970" w:rsidRPr="009F4970" w:rsidRDefault="009F4970">
            <w:pPr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Цели деятельности детского сада на предстоящий учебный год                                              </w:t>
            </w:r>
            <w:r w:rsidRPr="009F4970">
              <w:rPr>
                <w:lang w:val="ru-RU"/>
              </w:rPr>
              <w:t>30</w:t>
            </w:r>
            <w:r>
              <w:rPr>
                <w:b/>
                <w:bCs/>
                <w:lang w:val="ru-RU"/>
              </w:rPr>
              <w:t xml:space="preserve">                           </w:t>
            </w:r>
          </w:p>
        </w:tc>
      </w:tr>
      <w:tr w:rsidR="009F4970" w:rsidRPr="000839A9" w:rsidTr="009F4970">
        <w:trPr>
          <w:trHeight w:val="327"/>
        </w:trPr>
        <w:tc>
          <w:tcPr>
            <w:tcW w:w="92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970" w:rsidRPr="009F4970" w:rsidRDefault="009F49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ВОСПИТАТЕЛЬНАЯ И ОБРАЗОВАТЕЛЬНАЯ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9F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  <w:p w:rsidR="009F4970" w:rsidRPr="001017D6" w:rsidRDefault="009F49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33</w:t>
            </w:r>
          </w:p>
          <w:p w:rsidR="009F4970" w:rsidRPr="001017D6" w:rsidRDefault="009F49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 семьями 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36                                                                                        </w:t>
            </w:r>
          </w:p>
        </w:tc>
      </w:tr>
      <w:tr w:rsidR="009F4970" w:rsidRPr="009F4970" w:rsidTr="009F4970">
        <w:trPr>
          <w:trHeight w:val="545"/>
        </w:trPr>
        <w:tc>
          <w:tcPr>
            <w:tcW w:w="92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970" w:rsidRPr="001017D6" w:rsidRDefault="009F49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</w:t>
            </w: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АДМИНИСТРАТИВНАЯ И МЕТОДИЧЕСКАЯ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9F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  <w:p w:rsidR="009F4970" w:rsidRPr="001017D6" w:rsidRDefault="009F49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Методическая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43</w:t>
            </w:r>
          </w:p>
          <w:p w:rsidR="009F4970" w:rsidRPr="001017D6" w:rsidRDefault="009F49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Нормотворчество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51</w:t>
            </w:r>
          </w:p>
          <w:p w:rsidR="009F4970" w:rsidRPr="001017D6" w:rsidRDefault="009F49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 Работа с кадрами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51</w:t>
            </w:r>
          </w:p>
          <w:p w:rsidR="009F4970" w:rsidRPr="009F4970" w:rsidRDefault="009F49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2.4. Контроль и оценка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53</w:t>
            </w:r>
          </w:p>
        </w:tc>
      </w:tr>
      <w:tr w:rsidR="009F4970" w:rsidTr="009F4970">
        <w:trPr>
          <w:trHeight w:val="1534"/>
        </w:trPr>
        <w:tc>
          <w:tcPr>
            <w:tcW w:w="92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4970" w:rsidRPr="001017D6" w:rsidRDefault="009F49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</w:t>
            </w: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ХОЗЯЙСТВЕННАЯ ДЕЯТЕЛЬНОСТЬ И БЕЗОПАСНОСТЬ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Pr="009F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  <w:p w:rsidR="009F4970" w:rsidRPr="001017D6" w:rsidRDefault="009F49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 Закупка и содержание материально-технической базы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57</w:t>
            </w:r>
          </w:p>
          <w:p w:rsidR="009F4970" w:rsidRPr="009F4970" w:rsidRDefault="009F49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58</w:t>
            </w:r>
          </w:p>
          <w:p w:rsidR="009F4970" w:rsidRPr="001017D6" w:rsidRDefault="009F4970" w:rsidP="00B81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</w:t>
            </w:r>
            <w:r w:rsidRPr="009F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  <w:p w:rsidR="009F4970" w:rsidRDefault="009F49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E3BEB" w:rsidRDefault="00BE3BEB" w:rsidP="00BE3BEB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BE3BEB" w:rsidRDefault="00BE3BEB" w:rsidP="00BE3BEB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BE3BEB" w:rsidRDefault="00BE3BEB" w:rsidP="00BE3BEB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BE3BEB" w:rsidRDefault="00BE3BEB" w:rsidP="00BE3BEB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9F4970" w:rsidRDefault="009F4970" w:rsidP="00BE3BEB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2A760D" w:rsidRPr="00B81819" w:rsidRDefault="00800FE6" w:rsidP="00BE3BEB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B81819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3A188B" w:rsidRPr="00B81819" w:rsidRDefault="003A188B" w:rsidP="00194AD6">
      <w:pPr>
        <w:tabs>
          <w:tab w:val="left" w:pos="7351"/>
        </w:tabs>
        <w:jc w:val="center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B81819">
        <w:rPr>
          <w:rFonts w:ascii="Times New Roman" w:hAnsi="Times New Roman" w:cs="Times New Roman"/>
          <w:bCs/>
          <w:i/>
          <w:sz w:val="24"/>
          <w:szCs w:val="24"/>
          <w:lang w:val="ru-RU"/>
        </w:rPr>
        <w:t>Характеристика учреждения</w:t>
      </w:r>
    </w:p>
    <w:p w:rsidR="003A188B" w:rsidRPr="00B81819" w:rsidRDefault="003A188B" w:rsidP="00194AD6">
      <w:pPr>
        <w:tabs>
          <w:tab w:val="left" w:pos="7351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81819">
        <w:rPr>
          <w:rFonts w:ascii="Times New Roman" w:hAnsi="Times New Roman" w:cs="Times New Roman"/>
          <w:bCs/>
          <w:sz w:val="24"/>
          <w:szCs w:val="24"/>
          <w:lang w:val="ru-RU"/>
        </w:rPr>
        <w:t>Наименование учреждения:</w:t>
      </w:r>
    </w:p>
    <w:p w:rsidR="003A188B" w:rsidRPr="00B81819" w:rsidRDefault="003A188B" w:rsidP="003A188B">
      <w:pPr>
        <w:tabs>
          <w:tab w:val="left" w:pos="7351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81819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ДОШКОЛЬНОЕ ОБРАЗОВАТЕЛЬНОЕ </w:t>
      </w:r>
      <w:proofErr w:type="gramStart"/>
      <w:r w:rsidRPr="00B81819">
        <w:rPr>
          <w:rFonts w:ascii="Times New Roman" w:hAnsi="Times New Roman" w:cs="Times New Roman"/>
          <w:sz w:val="24"/>
          <w:szCs w:val="24"/>
          <w:lang w:val="ru-RU"/>
        </w:rPr>
        <w:t>УЧРЕЖДЕНИЕ  ДЕТСКИЙ</w:t>
      </w:r>
      <w:proofErr w:type="gramEnd"/>
      <w:r w:rsidRPr="00B81819">
        <w:rPr>
          <w:rFonts w:ascii="Times New Roman" w:hAnsi="Times New Roman" w:cs="Times New Roman"/>
          <w:sz w:val="24"/>
          <w:szCs w:val="24"/>
          <w:lang w:val="ru-RU"/>
        </w:rPr>
        <w:t xml:space="preserve"> САД № 1 «АЛЕНЬКИЙ ЦВЕТОЧЕК» </w:t>
      </w:r>
    </w:p>
    <w:p w:rsidR="003A188B" w:rsidRPr="00B81819" w:rsidRDefault="003A188B" w:rsidP="003A188B">
      <w:pPr>
        <w:tabs>
          <w:tab w:val="left" w:pos="7351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81819">
        <w:rPr>
          <w:rFonts w:ascii="Times New Roman" w:hAnsi="Times New Roman" w:cs="Times New Roman"/>
          <w:sz w:val="24"/>
          <w:szCs w:val="24"/>
          <w:lang w:val="ru-RU"/>
        </w:rPr>
        <w:t xml:space="preserve">Адрес: </w:t>
      </w:r>
      <w:r w:rsidRPr="00B818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98F886" wp14:editId="2C83119C">
            <wp:extent cx="225499" cy="225499"/>
            <wp:effectExtent l="19050" t="0" r="3101" b="0"/>
            <wp:docPr id="3" name="Рисунок 2" descr="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res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78" cy="225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1819">
        <w:rPr>
          <w:rFonts w:ascii="Times New Roman" w:hAnsi="Times New Roman" w:cs="Times New Roman"/>
          <w:sz w:val="24"/>
          <w:szCs w:val="24"/>
          <w:lang w:val="ru-RU"/>
        </w:rPr>
        <w:t xml:space="preserve">  Россия, Брянская область, город Карачев, улица Дзержинского, дом 12</w:t>
      </w:r>
    </w:p>
    <w:p w:rsidR="003A188B" w:rsidRPr="00B81819" w:rsidRDefault="003A188B" w:rsidP="003A188B">
      <w:pPr>
        <w:tabs>
          <w:tab w:val="left" w:pos="7351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B81819">
        <w:rPr>
          <w:rFonts w:ascii="Times New Roman" w:hAnsi="Times New Roman" w:cs="Times New Roman"/>
          <w:sz w:val="24"/>
          <w:szCs w:val="24"/>
          <w:lang w:val="ru-RU"/>
        </w:rPr>
        <w:t>Телефон:</w:t>
      </w:r>
      <w:r w:rsidRPr="00B818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81819">
        <w:rPr>
          <w:rFonts w:ascii="Times New Roman" w:hAnsi="Times New Roman" w:cs="Times New Roman"/>
          <w:sz w:val="24"/>
          <w:szCs w:val="24"/>
          <w:lang w:val="ru-RU"/>
        </w:rPr>
        <w:t xml:space="preserve"> +</w:t>
      </w:r>
      <w:proofErr w:type="gramEnd"/>
      <w:r w:rsidRPr="00B81819">
        <w:rPr>
          <w:rFonts w:ascii="Times New Roman" w:hAnsi="Times New Roman" w:cs="Times New Roman"/>
          <w:sz w:val="24"/>
          <w:szCs w:val="24"/>
          <w:lang w:val="ru-RU"/>
        </w:rPr>
        <w:t>7 48335 2-41-30, 2-15-64</w:t>
      </w:r>
    </w:p>
    <w:p w:rsidR="003A188B" w:rsidRPr="000839A9" w:rsidRDefault="003A188B" w:rsidP="003A188B">
      <w:pPr>
        <w:tabs>
          <w:tab w:val="left" w:pos="7351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1819">
        <w:rPr>
          <w:rFonts w:ascii="Times New Roman" w:hAnsi="Times New Roman" w:cs="Times New Roman"/>
          <w:sz w:val="24"/>
          <w:szCs w:val="24"/>
        </w:rPr>
        <w:t>E</w:t>
      </w:r>
      <w:r w:rsidRPr="000839A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81819">
        <w:rPr>
          <w:rFonts w:ascii="Times New Roman" w:hAnsi="Times New Roman" w:cs="Times New Roman"/>
          <w:sz w:val="24"/>
          <w:szCs w:val="24"/>
        </w:rPr>
        <w:t>mail</w:t>
      </w:r>
      <w:r w:rsidRPr="000839A9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r w:rsidRPr="00B81819">
        <w:rPr>
          <w:rFonts w:ascii="Times New Roman" w:hAnsi="Times New Roman" w:cs="Times New Roman"/>
          <w:sz w:val="24"/>
          <w:szCs w:val="24"/>
        </w:rPr>
        <w:t>ok</w:t>
      </w:r>
      <w:r w:rsidRPr="000839A9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B81819">
        <w:rPr>
          <w:rFonts w:ascii="Times New Roman" w:hAnsi="Times New Roman" w:cs="Times New Roman"/>
          <w:sz w:val="24"/>
          <w:szCs w:val="24"/>
        </w:rPr>
        <w:t>terehowa</w:t>
      </w:r>
      <w:proofErr w:type="spellEnd"/>
      <w:r w:rsidRPr="000839A9">
        <w:rPr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Pr="00B81819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0839A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81819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3A188B" w:rsidRPr="00B81819" w:rsidRDefault="003A188B" w:rsidP="003A188B">
      <w:pPr>
        <w:tabs>
          <w:tab w:val="left" w:pos="73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18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Учредитель: </w:t>
      </w:r>
      <w:r w:rsidRPr="00B81819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образования </w:t>
      </w:r>
      <w:proofErr w:type="spellStart"/>
      <w:r w:rsidRPr="00B81819">
        <w:rPr>
          <w:rFonts w:ascii="Times New Roman" w:hAnsi="Times New Roman" w:cs="Times New Roman"/>
          <w:sz w:val="24"/>
          <w:szCs w:val="24"/>
          <w:lang w:val="ru-RU"/>
        </w:rPr>
        <w:t>Карачевского</w:t>
      </w:r>
      <w:proofErr w:type="spellEnd"/>
      <w:r w:rsidRPr="00B81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81819">
        <w:rPr>
          <w:rFonts w:ascii="Times New Roman" w:hAnsi="Times New Roman" w:cs="Times New Roman"/>
          <w:sz w:val="24"/>
          <w:szCs w:val="24"/>
          <w:lang w:val="ru-RU"/>
        </w:rPr>
        <w:t>района,  администрации</w:t>
      </w:r>
      <w:proofErr w:type="gramEnd"/>
      <w:r w:rsidRPr="00B81819">
        <w:rPr>
          <w:rFonts w:ascii="Times New Roman" w:hAnsi="Times New Roman" w:cs="Times New Roman"/>
          <w:sz w:val="24"/>
          <w:szCs w:val="24"/>
          <w:lang w:val="ru-RU"/>
        </w:rPr>
        <w:t xml:space="preserve"> города Карачева., № 450 от 12 января 2001 г. </w:t>
      </w:r>
    </w:p>
    <w:p w:rsidR="003A188B" w:rsidRPr="00B81819" w:rsidRDefault="003A188B" w:rsidP="003A188B">
      <w:pPr>
        <w:tabs>
          <w:tab w:val="left" w:pos="7351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1819">
        <w:rPr>
          <w:rFonts w:ascii="Times New Roman" w:hAnsi="Times New Roman" w:cs="Times New Roman"/>
          <w:b/>
          <w:sz w:val="24"/>
          <w:szCs w:val="24"/>
          <w:lang w:val="ru-RU"/>
        </w:rPr>
        <w:t>Лицензия на право ведения образовательной деятельности</w:t>
      </w:r>
      <w:r w:rsidRPr="00B81819">
        <w:rPr>
          <w:rFonts w:ascii="Times New Roman" w:hAnsi="Times New Roman" w:cs="Times New Roman"/>
          <w:sz w:val="24"/>
          <w:szCs w:val="24"/>
          <w:lang w:val="ru-RU"/>
        </w:rPr>
        <w:t>: № 4531 от 13 июля 2017 г.</w:t>
      </w:r>
    </w:p>
    <w:p w:rsidR="003A188B" w:rsidRPr="00B81819" w:rsidRDefault="003A188B" w:rsidP="003A188B">
      <w:pPr>
        <w:tabs>
          <w:tab w:val="left" w:pos="73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1819">
        <w:rPr>
          <w:rFonts w:ascii="Times New Roman" w:hAnsi="Times New Roman" w:cs="Times New Roman"/>
          <w:sz w:val="24"/>
          <w:szCs w:val="24"/>
          <w:lang w:val="ru-RU"/>
        </w:rPr>
        <w:t xml:space="preserve">МБДОУ д/с № 1 «Аленький цветочек» функционирует на основе Устава, утвержденного Постановлением администрации </w:t>
      </w:r>
      <w:proofErr w:type="spellStart"/>
      <w:r w:rsidRPr="00B81819">
        <w:rPr>
          <w:rFonts w:ascii="Times New Roman" w:hAnsi="Times New Roman" w:cs="Times New Roman"/>
          <w:sz w:val="24"/>
          <w:szCs w:val="24"/>
          <w:lang w:val="ru-RU"/>
        </w:rPr>
        <w:t>Карачевского</w:t>
      </w:r>
      <w:proofErr w:type="spellEnd"/>
      <w:r w:rsidRPr="00B81819">
        <w:rPr>
          <w:rFonts w:ascii="Times New Roman" w:hAnsi="Times New Roman" w:cs="Times New Roman"/>
          <w:sz w:val="24"/>
          <w:szCs w:val="24"/>
          <w:lang w:val="ru-RU"/>
        </w:rPr>
        <w:t xml:space="preserve"> района от 03.12.2015 г., № 1930</w:t>
      </w:r>
    </w:p>
    <w:p w:rsidR="003A188B" w:rsidRPr="00B81819" w:rsidRDefault="006702A0" w:rsidP="003A188B">
      <w:pPr>
        <w:pStyle w:val="1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B8181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</w:t>
      </w:r>
      <w:r w:rsidR="003A188B" w:rsidRPr="00B8181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бразовательная программа </w:t>
      </w:r>
      <w:r w:rsidRPr="00B8181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дошкольного образования </w:t>
      </w:r>
      <w:r w:rsidR="003A188B" w:rsidRPr="00B8181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муниципального бюджетного дошкольного образовательного учреждения детский сад № 1 «Аленький цветочек»</w:t>
      </w:r>
      <w:r w:rsidRPr="00B8181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, </w:t>
      </w:r>
      <w:r w:rsidR="003A188B" w:rsidRPr="00B8181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составлен</w:t>
      </w:r>
      <w:r w:rsidRPr="00B8181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ная</w:t>
      </w:r>
      <w:r w:rsidR="003A188B" w:rsidRPr="00B8181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на основе</w:t>
      </w:r>
      <w:r w:rsidRPr="00B8181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3A188B" w:rsidRPr="00B8181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Федеральной образовательной программы дошкольного образования</w:t>
      </w:r>
      <w:r w:rsidR="003A188B" w:rsidRPr="00B8181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3A188B" w:rsidRPr="00B8181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(</w:t>
      </w:r>
      <w:hyperlink r:id="rId10" w:history="1">
        <w:r w:rsidR="003A188B" w:rsidRPr="00B81819">
          <w:rPr>
            <w:rStyle w:val="a4"/>
            <w:color w:val="auto"/>
            <w:sz w:val="24"/>
            <w:szCs w:val="24"/>
            <w:lang w:val="ru-RU"/>
          </w:rPr>
          <w:t xml:space="preserve">Приказ Министерства просвещения РФ от 25 ноября 2022 г. </w:t>
        </w:r>
        <w:r w:rsidR="003A188B" w:rsidRPr="00B81819">
          <w:rPr>
            <w:rStyle w:val="a4"/>
            <w:color w:val="auto"/>
            <w:sz w:val="24"/>
            <w:szCs w:val="24"/>
          </w:rPr>
          <w:t>N</w:t>
        </w:r>
        <w:r w:rsidR="003A188B" w:rsidRPr="00B81819">
          <w:rPr>
            <w:rStyle w:val="a4"/>
            <w:color w:val="auto"/>
            <w:sz w:val="24"/>
            <w:szCs w:val="24"/>
            <w:lang w:val="ru-RU"/>
          </w:rPr>
          <w:t xml:space="preserve"> 1028 "Об утверждении федеральной образовательной программы дошкольного образования"</w:t>
        </w:r>
      </w:hyperlink>
      <w:r w:rsidR="003A188B" w:rsidRPr="00B81819">
        <w:rPr>
          <w:b w:val="0"/>
          <w:color w:val="auto"/>
          <w:sz w:val="24"/>
          <w:szCs w:val="24"/>
          <w:lang w:val="ru-RU"/>
        </w:rPr>
        <w:t xml:space="preserve">) и Инновационной программы дошкольного образования «От рождения до школы» под редакцией Н.Е. </w:t>
      </w:r>
      <w:proofErr w:type="spellStart"/>
      <w:r w:rsidR="003A188B" w:rsidRPr="00B81819">
        <w:rPr>
          <w:b w:val="0"/>
          <w:color w:val="auto"/>
          <w:sz w:val="24"/>
          <w:szCs w:val="24"/>
          <w:lang w:val="ru-RU"/>
        </w:rPr>
        <w:t>Вераксы</w:t>
      </w:r>
      <w:proofErr w:type="spellEnd"/>
      <w:r w:rsidR="003A188B" w:rsidRPr="00B81819">
        <w:rPr>
          <w:b w:val="0"/>
          <w:color w:val="auto"/>
          <w:sz w:val="24"/>
          <w:szCs w:val="24"/>
          <w:lang w:val="ru-RU"/>
        </w:rPr>
        <w:t xml:space="preserve">, </w:t>
      </w:r>
      <w:proofErr w:type="spellStart"/>
      <w:r w:rsidR="003A188B" w:rsidRPr="00B81819">
        <w:rPr>
          <w:b w:val="0"/>
          <w:color w:val="auto"/>
          <w:sz w:val="24"/>
          <w:szCs w:val="24"/>
          <w:lang w:val="ru-RU"/>
        </w:rPr>
        <w:t>Т.С.Комаровой</w:t>
      </w:r>
      <w:proofErr w:type="spellEnd"/>
      <w:r w:rsidR="003A188B" w:rsidRPr="00B81819">
        <w:rPr>
          <w:b w:val="0"/>
          <w:color w:val="auto"/>
          <w:sz w:val="24"/>
          <w:szCs w:val="24"/>
          <w:lang w:val="ru-RU"/>
        </w:rPr>
        <w:t xml:space="preserve"> издание пятое (инновационное) 2020 г.; </w:t>
      </w:r>
    </w:p>
    <w:p w:rsidR="003A188B" w:rsidRPr="00B81819" w:rsidRDefault="003A188B" w:rsidP="003A188B">
      <w:pPr>
        <w:tabs>
          <w:tab w:val="left" w:pos="7351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1819">
        <w:rPr>
          <w:rFonts w:ascii="Times New Roman" w:hAnsi="Times New Roman" w:cs="Times New Roman"/>
          <w:sz w:val="24"/>
          <w:szCs w:val="24"/>
          <w:lang w:val="ru-RU"/>
        </w:rPr>
        <w:t>Администрация</w:t>
      </w:r>
    </w:p>
    <w:p w:rsidR="003A188B" w:rsidRPr="00B81819" w:rsidRDefault="003A188B" w:rsidP="003A188B">
      <w:pPr>
        <w:tabs>
          <w:tab w:val="left" w:pos="73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1819">
        <w:rPr>
          <w:rFonts w:ascii="Times New Roman" w:hAnsi="Times New Roman" w:cs="Times New Roman"/>
          <w:sz w:val="24"/>
          <w:szCs w:val="24"/>
          <w:lang w:val="ru-RU"/>
        </w:rPr>
        <w:t xml:space="preserve">Заведующий МБДОУ д/с № 1 «Аленький цветочек» Терехова Оксана Владимировна, образование: Высшее, высшая категория по должности «Заведующий д/с» Постановление </w:t>
      </w:r>
      <w:proofErr w:type="spellStart"/>
      <w:r w:rsidRPr="00B81819">
        <w:rPr>
          <w:rFonts w:ascii="Times New Roman" w:hAnsi="Times New Roman" w:cs="Times New Roman"/>
          <w:sz w:val="24"/>
          <w:szCs w:val="24"/>
          <w:lang w:val="ru-RU"/>
        </w:rPr>
        <w:t>Карачевского</w:t>
      </w:r>
      <w:proofErr w:type="spellEnd"/>
      <w:r w:rsidRPr="00B81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81819">
        <w:rPr>
          <w:rFonts w:ascii="Times New Roman" w:hAnsi="Times New Roman" w:cs="Times New Roman"/>
          <w:sz w:val="24"/>
          <w:szCs w:val="24"/>
          <w:lang w:val="ru-RU"/>
        </w:rPr>
        <w:t>района  №</w:t>
      </w:r>
      <w:proofErr w:type="gramEnd"/>
      <w:r w:rsidRPr="00B81819">
        <w:rPr>
          <w:rFonts w:ascii="Times New Roman" w:hAnsi="Times New Roman" w:cs="Times New Roman"/>
          <w:sz w:val="24"/>
          <w:szCs w:val="24"/>
          <w:lang w:val="ru-RU"/>
        </w:rPr>
        <w:t xml:space="preserve"> 1742 от 22.12.2020 г.; </w:t>
      </w:r>
    </w:p>
    <w:p w:rsidR="003A188B" w:rsidRPr="00B81819" w:rsidRDefault="003A188B" w:rsidP="003A188B">
      <w:pPr>
        <w:tabs>
          <w:tab w:val="left" w:pos="73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1819">
        <w:rPr>
          <w:rFonts w:ascii="Times New Roman" w:hAnsi="Times New Roman" w:cs="Times New Roman"/>
          <w:sz w:val="24"/>
          <w:szCs w:val="24"/>
          <w:lang w:val="ru-RU"/>
        </w:rPr>
        <w:t xml:space="preserve">Методист МБДОУ д/с № 1 «Аленький цветочек» Кольцова </w:t>
      </w:r>
      <w:proofErr w:type="spellStart"/>
      <w:r w:rsidRPr="00B81819">
        <w:rPr>
          <w:rFonts w:ascii="Times New Roman" w:hAnsi="Times New Roman" w:cs="Times New Roman"/>
          <w:sz w:val="24"/>
          <w:szCs w:val="24"/>
          <w:lang w:val="ru-RU"/>
        </w:rPr>
        <w:t>Снежанна</w:t>
      </w:r>
      <w:proofErr w:type="spellEnd"/>
      <w:r w:rsidRPr="00B81819">
        <w:rPr>
          <w:rFonts w:ascii="Times New Roman" w:hAnsi="Times New Roman" w:cs="Times New Roman"/>
          <w:sz w:val="24"/>
          <w:szCs w:val="24"/>
          <w:lang w:val="ru-RU"/>
        </w:rPr>
        <w:t xml:space="preserve"> Владимировна, образование: Высшее, </w:t>
      </w:r>
      <w:r w:rsidRPr="00B81819">
        <w:rPr>
          <w:rFonts w:ascii="Times New Roman" w:eastAsia="Times New Roman" w:hAnsi="Times New Roman" w:cs="Times New Roman"/>
          <w:sz w:val="24"/>
          <w:lang w:val="ru-RU" w:eastAsia="ru-RU"/>
        </w:rPr>
        <w:t xml:space="preserve">первая </w:t>
      </w:r>
      <w:proofErr w:type="gramStart"/>
      <w:r w:rsidRPr="00B81819">
        <w:rPr>
          <w:rFonts w:ascii="Times New Roman" w:eastAsia="Times New Roman" w:hAnsi="Times New Roman" w:cs="Times New Roman"/>
          <w:sz w:val="24"/>
          <w:lang w:val="ru-RU" w:eastAsia="ru-RU"/>
        </w:rPr>
        <w:t>категория,  Приказ</w:t>
      </w:r>
      <w:proofErr w:type="gramEnd"/>
      <w:r w:rsidRPr="00B81819">
        <w:rPr>
          <w:rFonts w:ascii="Times New Roman" w:eastAsia="Times New Roman" w:hAnsi="Times New Roman" w:cs="Times New Roman"/>
          <w:sz w:val="24"/>
          <w:lang w:val="ru-RU" w:eastAsia="ru-RU"/>
        </w:rPr>
        <w:t xml:space="preserve">  Департамента образования и науки Брянской области  № 384  от 25.03. 21 г.</w:t>
      </w:r>
    </w:p>
    <w:p w:rsidR="003A188B" w:rsidRPr="00B81819" w:rsidRDefault="003A188B" w:rsidP="003A188B">
      <w:pPr>
        <w:tabs>
          <w:tab w:val="left" w:pos="7351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18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Режим: </w:t>
      </w:r>
    </w:p>
    <w:p w:rsidR="003A188B" w:rsidRPr="00B81819" w:rsidRDefault="003A188B" w:rsidP="003A188B">
      <w:pPr>
        <w:tabs>
          <w:tab w:val="left" w:pos="73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1819">
        <w:rPr>
          <w:rFonts w:ascii="Times New Roman" w:hAnsi="Times New Roman" w:cs="Times New Roman"/>
          <w:sz w:val="24"/>
          <w:szCs w:val="24"/>
          <w:lang w:val="ru-RU"/>
        </w:rPr>
        <w:t>МБДОУ осуществляет основные виды деятельности в режиме полного дня при пятидневной рабочей неделе с учетом нормативно-правовых актов Российской Федерации о переносе рабочих и праздничных дней.</w:t>
      </w:r>
    </w:p>
    <w:p w:rsidR="003A188B" w:rsidRPr="00B81819" w:rsidRDefault="003A188B" w:rsidP="003A188B">
      <w:pPr>
        <w:tabs>
          <w:tab w:val="left" w:pos="7351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8181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Количество</w:t>
      </w:r>
      <w:r w:rsidRPr="00B81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819">
        <w:rPr>
          <w:rFonts w:ascii="Times New Roman" w:hAnsi="Times New Roman" w:cs="Times New Roman"/>
          <w:b/>
          <w:sz w:val="24"/>
          <w:szCs w:val="24"/>
          <w:lang w:val="ru-RU"/>
        </w:rPr>
        <w:t>возрастных групп – 6</w:t>
      </w:r>
      <w:r w:rsidRPr="00B81819">
        <w:rPr>
          <w:rFonts w:ascii="Times New Roman" w:hAnsi="Times New Roman" w:cs="Times New Roman"/>
          <w:sz w:val="24"/>
          <w:szCs w:val="24"/>
          <w:lang w:val="ru-RU"/>
        </w:rPr>
        <w:t xml:space="preserve">, из них: </w:t>
      </w:r>
    </w:p>
    <w:p w:rsidR="003A188B" w:rsidRPr="00B81819" w:rsidRDefault="003A188B" w:rsidP="003A188B">
      <w:pPr>
        <w:tabs>
          <w:tab w:val="left" w:pos="7351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81819">
        <w:rPr>
          <w:rFonts w:ascii="Times New Roman" w:hAnsi="Times New Roman" w:cs="Times New Roman"/>
          <w:sz w:val="24"/>
          <w:szCs w:val="24"/>
          <w:lang w:val="ru-RU"/>
        </w:rPr>
        <w:t>Группа №1 – группа раннего возраста;</w:t>
      </w:r>
    </w:p>
    <w:p w:rsidR="003A188B" w:rsidRPr="00B81819" w:rsidRDefault="003A188B" w:rsidP="003A188B">
      <w:pPr>
        <w:tabs>
          <w:tab w:val="left" w:pos="7351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81819">
        <w:rPr>
          <w:rFonts w:ascii="Times New Roman" w:hAnsi="Times New Roman" w:cs="Times New Roman"/>
          <w:sz w:val="24"/>
          <w:szCs w:val="24"/>
          <w:lang w:val="ru-RU"/>
        </w:rPr>
        <w:t>Группа № 2 – вторая группа раннего возраста;</w:t>
      </w:r>
    </w:p>
    <w:p w:rsidR="003A188B" w:rsidRPr="00B81819" w:rsidRDefault="003A188B" w:rsidP="003A188B">
      <w:pPr>
        <w:tabs>
          <w:tab w:val="left" w:pos="7351"/>
        </w:tabs>
        <w:jc w:val="both"/>
        <w:rPr>
          <w:rFonts w:ascii="Times New Roman" w:hAnsi="Times New Roman" w:cs="Times New Roman"/>
          <w:sz w:val="24"/>
          <w:szCs w:val="20"/>
          <w:lang w:val="ru-RU"/>
        </w:rPr>
      </w:pPr>
      <w:r w:rsidRPr="00B81819">
        <w:rPr>
          <w:rFonts w:ascii="Times New Roman" w:hAnsi="Times New Roman" w:cs="Times New Roman"/>
          <w:sz w:val="24"/>
          <w:szCs w:val="20"/>
          <w:lang w:val="ru-RU"/>
        </w:rPr>
        <w:t xml:space="preserve">Группа № 3 – вторая </w:t>
      </w:r>
      <w:proofErr w:type="gramStart"/>
      <w:r w:rsidRPr="00B81819">
        <w:rPr>
          <w:rFonts w:ascii="Times New Roman" w:hAnsi="Times New Roman" w:cs="Times New Roman"/>
          <w:sz w:val="24"/>
          <w:szCs w:val="20"/>
          <w:lang w:val="ru-RU"/>
        </w:rPr>
        <w:t>младшая  группа</w:t>
      </w:r>
      <w:proofErr w:type="gramEnd"/>
      <w:r w:rsidRPr="00B81819">
        <w:rPr>
          <w:rFonts w:ascii="Times New Roman" w:hAnsi="Times New Roman" w:cs="Times New Roman"/>
          <w:sz w:val="24"/>
          <w:szCs w:val="20"/>
          <w:lang w:val="ru-RU"/>
        </w:rPr>
        <w:t>;</w:t>
      </w:r>
    </w:p>
    <w:p w:rsidR="003A188B" w:rsidRPr="00B81819" w:rsidRDefault="003A188B" w:rsidP="003A188B">
      <w:pPr>
        <w:tabs>
          <w:tab w:val="left" w:pos="7351"/>
        </w:tabs>
        <w:jc w:val="both"/>
        <w:rPr>
          <w:rFonts w:ascii="Times New Roman" w:hAnsi="Times New Roman" w:cs="Times New Roman"/>
          <w:sz w:val="24"/>
          <w:szCs w:val="20"/>
          <w:lang w:val="ru-RU"/>
        </w:rPr>
      </w:pPr>
      <w:r w:rsidRPr="00B81819">
        <w:rPr>
          <w:rFonts w:ascii="Times New Roman" w:hAnsi="Times New Roman" w:cs="Times New Roman"/>
          <w:sz w:val="24"/>
          <w:szCs w:val="20"/>
          <w:lang w:val="ru-RU"/>
        </w:rPr>
        <w:t xml:space="preserve">Группа № 4 – </w:t>
      </w:r>
      <w:proofErr w:type="gramStart"/>
      <w:r w:rsidRPr="00B81819">
        <w:rPr>
          <w:rFonts w:ascii="Times New Roman" w:hAnsi="Times New Roman" w:cs="Times New Roman"/>
          <w:sz w:val="24"/>
          <w:szCs w:val="20"/>
          <w:lang w:val="ru-RU"/>
        </w:rPr>
        <w:t>средняя  группа</w:t>
      </w:r>
      <w:proofErr w:type="gramEnd"/>
      <w:r w:rsidRPr="00B81819">
        <w:rPr>
          <w:rFonts w:ascii="Times New Roman" w:hAnsi="Times New Roman" w:cs="Times New Roman"/>
          <w:sz w:val="24"/>
          <w:szCs w:val="20"/>
          <w:lang w:val="ru-RU"/>
        </w:rPr>
        <w:t>;</w:t>
      </w:r>
    </w:p>
    <w:p w:rsidR="003A188B" w:rsidRPr="00B81819" w:rsidRDefault="003A188B" w:rsidP="003A188B">
      <w:pPr>
        <w:tabs>
          <w:tab w:val="left" w:pos="7351"/>
        </w:tabs>
        <w:jc w:val="both"/>
        <w:rPr>
          <w:rFonts w:ascii="Times New Roman" w:hAnsi="Times New Roman" w:cs="Times New Roman"/>
          <w:sz w:val="24"/>
          <w:szCs w:val="20"/>
          <w:lang w:val="ru-RU"/>
        </w:rPr>
      </w:pPr>
      <w:r w:rsidRPr="00B81819">
        <w:rPr>
          <w:rFonts w:ascii="Times New Roman" w:hAnsi="Times New Roman" w:cs="Times New Roman"/>
          <w:sz w:val="24"/>
          <w:szCs w:val="20"/>
          <w:lang w:val="ru-RU"/>
        </w:rPr>
        <w:t xml:space="preserve">Группа № 5 – </w:t>
      </w:r>
      <w:proofErr w:type="gramStart"/>
      <w:r w:rsidRPr="00B81819">
        <w:rPr>
          <w:rFonts w:ascii="Times New Roman" w:hAnsi="Times New Roman" w:cs="Times New Roman"/>
          <w:sz w:val="24"/>
          <w:szCs w:val="20"/>
          <w:lang w:val="ru-RU"/>
        </w:rPr>
        <w:t>старшая  группа</w:t>
      </w:r>
      <w:proofErr w:type="gramEnd"/>
      <w:r w:rsidRPr="00B81819">
        <w:rPr>
          <w:rFonts w:ascii="Times New Roman" w:hAnsi="Times New Roman" w:cs="Times New Roman"/>
          <w:sz w:val="24"/>
          <w:szCs w:val="20"/>
          <w:lang w:val="ru-RU"/>
        </w:rPr>
        <w:t>;</w:t>
      </w:r>
    </w:p>
    <w:p w:rsidR="003A188B" w:rsidRPr="00B81819" w:rsidRDefault="003A188B" w:rsidP="003A188B">
      <w:pPr>
        <w:tabs>
          <w:tab w:val="left" w:pos="7351"/>
        </w:tabs>
        <w:jc w:val="both"/>
        <w:rPr>
          <w:rFonts w:ascii="Times New Roman" w:hAnsi="Times New Roman" w:cs="Times New Roman"/>
          <w:sz w:val="24"/>
          <w:szCs w:val="20"/>
          <w:lang w:val="ru-RU"/>
        </w:rPr>
      </w:pPr>
      <w:r w:rsidRPr="00B81819">
        <w:rPr>
          <w:rFonts w:ascii="Times New Roman" w:hAnsi="Times New Roman" w:cs="Times New Roman"/>
          <w:sz w:val="24"/>
          <w:szCs w:val="20"/>
          <w:lang w:val="ru-RU"/>
        </w:rPr>
        <w:t>Группа № 6</w:t>
      </w:r>
      <w:proofErr w:type="gramStart"/>
      <w:r w:rsidRPr="00B81819">
        <w:rPr>
          <w:rFonts w:ascii="Times New Roman" w:hAnsi="Times New Roman" w:cs="Times New Roman"/>
          <w:sz w:val="24"/>
          <w:szCs w:val="20"/>
          <w:lang w:val="ru-RU"/>
        </w:rPr>
        <w:t>-  подготовительная</w:t>
      </w:r>
      <w:proofErr w:type="gramEnd"/>
      <w:r w:rsidRPr="00B81819">
        <w:rPr>
          <w:rFonts w:ascii="Times New Roman" w:hAnsi="Times New Roman" w:cs="Times New Roman"/>
          <w:sz w:val="24"/>
          <w:szCs w:val="20"/>
          <w:lang w:val="ru-RU"/>
        </w:rPr>
        <w:t xml:space="preserve"> к школе группа;</w:t>
      </w:r>
    </w:p>
    <w:p w:rsidR="003A188B" w:rsidRPr="00B81819" w:rsidRDefault="003A188B" w:rsidP="003A188B">
      <w:pPr>
        <w:tabs>
          <w:tab w:val="left" w:pos="7351"/>
        </w:tabs>
        <w:jc w:val="both"/>
        <w:rPr>
          <w:rFonts w:ascii="Times New Roman" w:hAnsi="Times New Roman" w:cs="Times New Roman"/>
          <w:sz w:val="24"/>
          <w:szCs w:val="20"/>
          <w:lang w:val="ru-RU"/>
        </w:rPr>
      </w:pPr>
      <w:r w:rsidRPr="00B81819">
        <w:rPr>
          <w:rFonts w:ascii="Times New Roman" w:hAnsi="Times New Roman" w:cs="Times New Roman"/>
          <w:sz w:val="24"/>
          <w:szCs w:val="20"/>
          <w:lang w:val="ru-RU"/>
        </w:rPr>
        <w:t xml:space="preserve">Списочный состав контингента детей в МБДОУ на 01.09.2024 г. составляет </w:t>
      </w:r>
      <w:proofErr w:type="gramStart"/>
      <w:r w:rsidRPr="00B81819">
        <w:rPr>
          <w:rFonts w:ascii="Times New Roman" w:hAnsi="Times New Roman" w:cs="Times New Roman"/>
          <w:sz w:val="24"/>
          <w:szCs w:val="20"/>
          <w:lang w:val="ru-RU"/>
        </w:rPr>
        <w:t>144  детей</w:t>
      </w:r>
      <w:proofErr w:type="gramEnd"/>
      <w:r w:rsidRPr="00B81819">
        <w:rPr>
          <w:rFonts w:ascii="Times New Roman" w:hAnsi="Times New Roman" w:cs="Times New Roman"/>
          <w:sz w:val="24"/>
          <w:szCs w:val="20"/>
          <w:lang w:val="ru-RU"/>
        </w:rPr>
        <w:t xml:space="preserve"> (комплектация); </w:t>
      </w:r>
    </w:p>
    <w:p w:rsidR="003A188B" w:rsidRPr="00B81819" w:rsidRDefault="003A188B" w:rsidP="003A188B">
      <w:pPr>
        <w:tabs>
          <w:tab w:val="left" w:pos="7351"/>
        </w:tabs>
        <w:jc w:val="both"/>
        <w:rPr>
          <w:rFonts w:ascii="Times New Roman" w:hAnsi="Times New Roman" w:cs="Times New Roman"/>
          <w:sz w:val="24"/>
          <w:szCs w:val="20"/>
          <w:lang w:val="ru-RU"/>
        </w:rPr>
      </w:pPr>
      <w:r w:rsidRPr="00B81819">
        <w:rPr>
          <w:rFonts w:ascii="Times New Roman" w:hAnsi="Times New Roman" w:cs="Times New Roman"/>
          <w:sz w:val="24"/>
          <w:szCs w:val="20"/>
          <w:lang w:val="ru-RU"/>
        </w:rPr>
        <w:t xml:space="preserve">МБДОУ №1 «Аленький цветочек» </w:t>
      </w:r>
      <w:proofErr w:type="spellStart"/>
      <w:r w:rsidRPr="00B81819">
        <w:rPr>
          <w:rFonts w:ascii="Times New Roman" w:hAnsi="Times New Roman" w:cs="Times New Roman"/>
          <w:sz w:val="24"/>
          <w:szCs w:val="20"/>
          <w:lang w:val="ru-RU"/>
        </w:rPr>
        <w:t>размещѐн</w:t>
      </w:r>
      <w:proofErr w:type="spellEnd"/>
      <w:r w:rsidRPr="00B81819">
        <w:rPr>
          <w:rFonts w:ascii="Times New Roman" w:hAnsi="Times New Roman" w:cs="Times New Roman"/>
          <w:sz w:val="24"/>
          <w:szCs w:val="20"/>
          <w:lang w:val="ru-RU"/>
        </w:rPr>
        <w:t xml:space="preserve"> в 1-м здании, построенном в 1977 г. по типовому проекту. В МБДОУ имеется музыкально-физкультурный зал, методический кабинет, медицинский кабинет.</w:t>
      </w:r>
    </w:p>
    <w:p w:rsidR="003A188B" w:rsidRPr="00B81819" w:rsidRDefault="003A188B" w:rsidP="003A188B">
      <w:pPr>
        <w:tabs>
          <w:tab w:val="left" w:pos="7351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8181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Основными видами деятельности МБДОУ является: </w:t>
      </w:r>
    </w:p>
    <w:p w:rsidR="003A188B" w:rsidRPr="00B81819" w:rsidRDefault="003A188B" w:rsidP="003A188B">
      <w:pPr>
        <w:pStyle w:val="a3"/>
        <w:numPr>
          <w:ilvl w:val="0"/>
          <w:numId w:val="18"/>
        </w:numPr>
        <w:tabs>
          <w:tab w:val="left" w:pos="7351"/>
        </w:tabs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1819">
        <w:rPr>
          <w:rFonts w:ascii="Times New Roman" w:hAnsi="Times New Roman" w:cs="Times New Roman"/>
          <w:sz w:val="24"/>
          <w:szCs w:val="24"/>
          <w:lang w:val="ru-RU"/>
        </w:rPr>
        <w:t>реализация образовательн</w:t>
      </w:r>
      <w:r w:rsidR="006702A0" w:rsidRPr="00B81819">
        <w:rPr>
          <w:rFonts w:ascii="Times New Roman" w:hAnsi="Times New Roman" w:cs="Times New Roman"/>
          <w:sz w:val="24"/>
          <w:szCs w:val="24"/>
          <w:lang w:val="ru-RU"/>
        </w:rPr>
        <w:t xml:space="preserve">ой </w:t>
      </w:r>
      <w:proofErr w:type="gramStart"/>
      <w:r w:rsidR="006702A0" w:rsidRPr="00B81819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</w:t>
      </w:r>
      <w:r w:rsidRPr="00B81819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дошкольного</w:t>
      </w:r>
      <w:proofErr w:type="gramEnd"/>
      <w:r w:rsidRPr="00B81819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</w:t>
      </w:r>
      <w:r w:rsidR="006702A0" w:rsidRPr="00B81819">
        <w:rPr>
          <w:rFonts w:ascii="Times New Roman" w:hAnsi="Times New Roman" w:cs="Times New Roman"/>
          <w:sz w:val="24"/>
          <w:szCs w:val="24"/>
          <w:lang w:val="ru-RU"/>
        </w:rPr>
        <w:t xml:space="preserve"> МБДОУ д/с № 1 «Аленький цветочек»</w:t>
      </w:r>
      <w:r w:rsidRPr="00B818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A188B" w:rsidRPr="00B81819" w:rsidRDefault="003A188B" w:rsidP="003A188B">
      <w:pPr>
        <w:pStyle w:val="a3"/>
        <w:numPr>
          <w:ilvl w:val="0"/>
          <w:numId w:val="18"/>
        </w:numPr>
        <w:tabs>
          <w:tab w:val="left" w:pos="7351"/>
        </w:tabs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1819">
        <w:rPr>
          <w:rFonts w:ascii="Times New Roman" w:hAnsi="Times New Roman" w:cs="Times New Roman"/>
          <w:sz w:val="24"/>
          <w:szCs w:val="24"/>
          <w:lang w:val="ru-RU"/>
        </w:rPr>
        <w:t>присмотр и уход за детьми;</w:t>
      </w:r>
    </w:p>
    <w:p w:rsidR="003A188B" w:rsidRPr="00B81819" w:rsidRDefault="003A188B" w:rsidP="003A188B">
      <w:pPr>
        <w:pStyle w:val="a3"/>
        <w:numPr>
          <w:ilvl w:val="0"/>
          <w:numId w:val="18"/>
        </w:numPr>
        <w:tabs>
          <w:tab w:val="left" w:pos="7351"/>
        </w:tabs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819">
        <w:rPr>
          <w:rFonts w:ascii="Times New Roman" w:hAnsi="Times New Roman" w:cs="Times New Roman"/>
          <w:sz w:val="24"/>
          <w:szCs w:val="24"/>
        </w:rPr>
        <w:t>реализация</w:t>
      </w:r>
      <w:proofErr w:type="spellEnd"/>
      <w:r w:rsidRPr="00B81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819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spellEnd"/>
      <w:r w:rsidRPr="00B81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819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B81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819">
        <w:rPr>
          <w:rFonts w:ascii="Times New Roman" w:hAnsi="Times New Roman" w:cs="Times New Roman"/>
          <w:sz w:val="24"/>
          <w:szCs w:val="24"/>
        </w:rPr>
        <w:t>программ</w:t>
      </w:r>
      <w:proofErr w:type="spellEnd"/>
      <w:r w:rsidRPr="00B8181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188B" w:rsidRPr="00B81819" w:rsidRDefault="003A188B" w:rsidP="003A188B">
      <w:pPr>
        <w:pStyle w:val="a3"/>
        <w:numPr>
          <w:ilvl w:val="0"/>
          <w:numId w:val="18"/>
        </w:numPr>
        <w:tabs>
          <w:tab w:val="left" w:pos="7351"/>
        </w:tabs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819"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 w:rsidRPr="00B81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81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81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819">
        <w:rPr>
          <w:rFonts w:ascii="Times New Roman" w:hAnsi="Times New Roman" w:cs="Times New Roman"/>
          <w:sz w:val="24"/>
          <w:szCs w:val="24"/>
        </w:rPr>
        <w:t>питанию</w:t>
      </w:r>
      <w:proofErr w:type="spellEnd"/>
      <w:r w:rsidRPr="00B81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819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B81819">
        <w:rPr>
          <w:rFonts w:ascii="Times New Roman" w:hAnsi="Times New Roman" w:cs="Times New Roman"/>
          <w:sz w:val="24"/>
          <w:szCs w:val="24"/>
        </w:rPr>
        <w:t>;</w:t>
      </w:r>
    </w:p>
    <w:p w:rsidR="003A188B" w:rsidRPr="00822E93" w:rsidRDefault="003A188B" w:rsidP="003A188B">
      <w:pPr>
        <w:tabs>
          <w:tab w:val="left" w:pos="7351"/>
        </w:tabs>
        <w:ind w:left="360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822E93">
        <w:rPr>
          <w:rFonts w:ascii="Times New Roman" w:hAnsi="Times New Roman" w:cs="Times New Roman"/>
          <w:b/>
          <w:iCs/>
          <w:sz w:val="28"/>
          <w:szCs w:val="28"/>
          <w:lang w:val="ru-RU"/>
        </w:rPr>
        <w:t>Анализ деятельности МБДОУ за 2023/</w:t>
      </w:r>
      <w:proofErr w:type="gramStart"/>
      <w:r w:rsidRPr="00822E93">
        <w:rPr>
          <w:rFonts w:ascii="Times New Roman" w:hAnsi="Times New Roman" w:cs="Times New Roman"/>
          <w:b/>
          <w:iCs/>
          <w:sz w:val="28"/>
          <w:szCs w:val="28"/>
          <w:lang w:val="ru-RU"/>
        </w:rPr>
        <w:t>2024  учебный</w:t>
      </w:r>
      <w:proofErr w:type="gramEnd"/>
      <w:r w:rsidRPr="00822E93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год.</w:t>
      </w:r>
    </w:p>
    <w:p w:rsidR="00E607AE" w:rsidRDefault="00E607AE" w:rsidP="00E607AE">
      <w:pPr>
        <w:tabs>
          <w:tab w:val="left" w:pos="7351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91ED0">
        <w:rPr>
          <w:rFonts w:ascii="Times New Roman" w:hAnsi="Times New Roman" w:cs="Times New Roman"/>
          <w:b/>
          <w:i/>
          <w:sz w:val="28"/>
          <w:szCs w:val="28"/>
        </w:rPr>
        <w:t>Анализ</w:t>
      </w:r>
      <w:proofErr w:type="spellEnd"/>
      <w:r w:rsidRPr="00691E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1ED0">
        <w:rPr>
          <w:rFonts w:ascii="Times New Roman" w:hAnsi="Times New Roman" w:cs="Times New Roman"/>
          <w:b/>
          <w:i/>
          <w:sz w:val="28"/>
          <w:szCs w:val="28"/>
        </w:rPr>
        <w:t>выполнения</w:t>
      </w:r>
      <w:proofErr w:type="spellEnd"/>
      <w:r w:rsidRPr="00691E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1ED0">
        <w:rPr>
          <w:rFonts w:ascii="Times New Roman" w:hAnsi="Times New Roman" w:cs="Times New Roman"/>
          <w:b/>
          <w:i/>
          <w:sz w:val="28"/>
          <w:szCs w:val="28"/>
        </w:rPr>
        <w:t>годовых</w:t>
      </w:r>
      <w:proofErr w:type="spellEnd"/>
      <w:r w:rsidRPr="00691E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1ED0">
        <w:rPr>
          <w:rFonts w:ascii="Times New Roman" w:hAnsi="Times New Roman" w:cs="Times New Roman"/>
          <w:b/>
          <w:i/>
          <w:sz w:val="28"/>
          <w:szCs w:val="28"/>
        </w:rPr>
        <w:t>задач</w:t>
      </w:r>
      <w:proofErr w:type="spellEnd"/>
      <w:r w:rsidRPr="00691E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2"/>
        <w:gridCol w:w="6545"/>
      </w:tblGrid>
      <w:tr w:rsidR="00E607AE" w:rsidRPr="000839A9" w:rsidTr="00822E93">
        <w:tc>
          <w:tcPr>
            <w:tcW w:w="2518" w:type="dxa"/>
          </w:tcPr>
          <w:p w:rsidR="00E607AE" w:rsidRPr="00A10BA5" w:rsidRDefault="00E607AE" w:rsidP="00822E93">
            <w:pPr>
              <w:tabs>
                <w:tab w:val="left" w:pos="7351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741A">
              <w:rPr>
                <w:rFonts w:ascii="Times New Roman" w:hAnsi="Times New Roman" w:cs="Times New Roman"/>
                <w:i/>
                <w:sz w:val="28"/>
                <w:szCs w:val="28"/>
              </w:rPr>
              <w:t>Задача 1</w:t>
            </w:r>
          </w:p>
          <w:p w:rsidR="00E607AE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AE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E607AE" w:rsidRPr="003961FF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29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Тема: </w:t>
            </w:r>
            <w:r w:rsidRPr="006810A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Внедрение и применения в воспитательно-образовательном процессе образовательно-игровых тренингов, как инновационной формы взаимодействия с семьями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воспитанников  МБДОУ</w:t>
            </w:r>
            <w:proofErr w:type="gramEnd"/>
            <w:r w:rsidRPr="006810AB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</w:tc>
      </w:tr>
      <w:tr w:rsidR="00E607AE" w:rsidRPr="000839A9" w:rsidTr="00822E93">
        <w:tc>
          <w:tcPr>
            <w:tcW w:w="2518" w:type="dxa"/>
          </w:tcPr>
          <w:p w:rsidR="00E607AE" w:rsidRPr="006A18F6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  <w:p w:rsidR="00E607AE" w:rsidRPr="006A18F6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AE" w:rsidRPr="006A18F6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E607AE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Проведены  семинар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-практикум («Образовательно-игровой тренинг как инновационная форма взаимодействия с родителями воспитанников»)  и педагогический совет № 2 </w:t>
            </w:r>
            <w:r w:rsidRPr="00802B4C">
              <w:rPr>
                <w:rFonts w:ascii="Times New Roman" w:hAnsi="Times New Roman" w:cs="Times New Roman"/>
                <w:sz w:val="28"/>
                <w:szCs w:val="28"/>
              </w:rPr>
              <w:t>(тематический)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2E8">
              <w:rPr>
                <w:rFonts w:ascii="Times New Roman" w:hAnsi="Times New Roman" w:cs="Times New Roman"/>
                <w:sz w:val="28"/>
                <w:szCs w:val="28"/>
              </w:rPr>
              <w:t>«Внедрение и применения в воспитательно-образовательном процессе образовательно-игровых тренингов, как инновационной формы взаимодействия с семьями воспитанников  МБДОУ»</w:t>
            </w:r>
            <w:r w:rsidRPr="006810A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802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B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02B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02B4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и проведения педсовета были проведены: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методической литературы, статей  в интернет-ресурсах по теме педсовета, презентация опыта работы по итогам проделанной работы: открытый просмотр деятельности (проекты, реализация целей и др., проведен тематический контроль выборочно (по одной из областей в каждой группе), проведены родительские собрания в режиме онлайн в формате «родительский клуб».</w:t>
            </w:r>
          </w:p>
          <w:p w:rsidR="00E607AE" w:rsidRDefault="00E607AE" w:rsidP="00822E9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педагог продемонстрировал и поделился своим опытом работы совместно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родителями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данном направлении: нашли и подготовили сценарии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детстко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-родительских тренингов с учетом возрастных особенностей детей группы, подготовлены необходимые атрибуты в соответствии со сценариями. Активное участие в подготовке и консультации педагогов приняла педагог-психолог ДОУ Серова Е.П. </w:t>
            </w:r>
          </w:p>
          <w:p w:rsidR="00E607AE" w:rsidRPr="0088606F" w:rsidRDefault="00E607AE" w:rsidP="00822E93">
            <w:pPr>
              <w:pStyle w:val="a6"/>
              <w:spacing w:after="240"/>
              <w:jc w:val="both"/>
              <w:rPr>
                <w:color w:val="010101"/>
                <w:sz w:val="28"/>
                <w:szCs w:val="28"/>
              </w:rPr>
            </w:pPr>
            <w:r w:rsidRPr="0088606F">
              <w:rPr>
                <w:color w:val="010101"/>
                <w:sz w:val="28"/>
                <w:szCs w:val="28"/>
              </w:rPr>
              <w:t>В нашем детском саду большое внимание уделяется взаимодействию родителей и детей с целью гармонизации детско-родительских отношений, сотрудничества и взаимодействия родителей и детей</w:t>
            </w:r>
            <w:r>
              <w:rPr>
                <w:color w:val="010101"/>
                <w:sz w:val="28"/>
                <w:szCs w:val="28"/>
              </w:rPr>
              <w:t xml:space="preserve"> в игровых ситуациях. </w:t>
            </w:r>
            <w:proofErr w:type="gramStart"/>
            <w:r>
              <w:rPr>
                <w:color w:val="010101"/>
                <w:sz w:val="28"/>
                <w:szCs w:val="28"/>
              </w:rPr>
              <w:t xml:space="preserve">Проведенные </w:t>
            </w:r>
            <w:r w:rsidRPr="0088606F">
              <w:rPr>
                <w:color w:val="010101"/>
                <w:sz w:val="28"/>
                <w:szCs w:val="28"/>
              </w:rPr>
              <w:t xml:space="preserve"> с</w:t>
            </w:r>
            <w:proofErr w:type="gramEnd"/>
            <w:r w:rsidRPr="0088606F">
              <w:rPr>
                <w:color w:val="010101"/>
                <w:sz w:val="28"/>
                <w:szCs w:val="28"/>
              </w:rPr>
              <w:t xml:space="preserve"> этой целью мероприятия направлены на формирование детско-родительских отношений, совершенствование навыков общения и личностный рост всех участников</w:t>
            </w:r>
            <w:r>
              <w:rPr>
                <w:color w:val="010101"/>
                <w:sz w:val="28"/>
                <w:szCs w:val="28"/>
              </w:rPr>
              <w:t xml:space="preserve">.  Перед нами, педагогами стояли </w:t>
            </w:r>
            <w:proofErr w:type="gramStart"/>
            <w:r>
              <w:rPr>
                <w:color w:val="010101"/>
                <w:sz w:val="28"/>
                <w:szCs w:val="28"/>
              </w:rPr>
              <w:t>следующие  цели</w:t>
            </w:r>
            <w:proofErr w:type="gramEnd"/>
            <w:r>
              <w:rPr>
                <w:color w:val="010101"/>
                <w:sz w:val="28"/>
                <w:szCs w:val="28"/>
              </w:rPr>
              <w:t xml:space="preserve">: </w:t>
            </w:r>
          </w:p>
          <w:p w:rsidR="00E607AE" w:rsidRPr="0088606F" w:rsidRDefault="00E607AE" w:rsidP="00822E93">
            <w:pPr>
              <w:pStyle w:val="a6"/>
              <w:spacing w:after="240"/>
              <w:jc w:val="both"/>
              <w:rPr>
                <w:color w:val="010101"/>
                <w:sz w:val="28"/>
                <w:szCs w:val="28"/>
              </w:rPr>
            </w:pPr>
            <w:r w:rsidRPr="0088606F">
              <w:rPr>
                <w:color w:val="010101"/>
                <w:sz w:val="28"/>
                <w:szCs w:val="28"/>
              </w:rPr>
              <w:t>1. Создание условий для сотрудничества детей и родителей в игровой ситуации.</w:t>
            </w:r>
          </w:p>
          <w:p w:rsidR="00E607AE" w:rsidRPr="0088606F" w:rsidRDefault="00E607AE" w:rsidP="00822E93">
            <w:pPr>
              <w:pStyle w:val="a6"/>
              <w:spacing w:after="240"/>
              <w:jc w:val="both"/>
              <w:rPr>
                <w:color w:val="010101"/>
                <w:sz w:val="28"/>
                <w:szCs w:val="28"/>
              </w:rPr>
            </w:pPr>
            <w:r w:rsidRPr="0088606F">
              <w:rPr>
                <w:color w:val="010101"/>
                <w:sz w:val="28"/>
                <w:szCs w:val="28"/>
              </w:rPr>
              <w:t>2. Создание ситуаций взаимодействия и сотрудничества.</w:t>
            </w:r>
          </w:p>
          <w:p w:rsidR="00E607AE" w:rsidRPr="003232E8" w:rsidRDefault="00E607AE" w:rsidP="00822E93">
            <w:pPr>
              <w:pStyle w:val="a6"/>
              <w:spacing w:after="240"/>
              <w:jc w:val="both"/>
              <w:rPr>
                <w:color w:val="010101"/>
                <w:sz w:val="28"/>
                <w:szCs w:val="28"/>
              </w:rPr>
            </w:pPr>
            <w:r w:rsidRPr="003232E8">
              <w:rPr>
                <w:iCs/>
                <w:color w:val="010101"/>
                <w:sz w:val="28"/>
                <w:szCs w:val="28"/>
              </w:rPr>
              <w:t xml:space="preserve">И задачи: </w:t>
            </w:r>
          </w:p>
          <w:p w:rsidR="00E607AE" w:rsidRPr="0088606F" w:rsidRDefault="00E607AE" w:rsidP="00822E93">
            <w:pPr>
              <w:pStyle w:val="a6"/>
              <w:spacing w:after="240"/>
              <w:jc w:val="both"/>
              <w:rPr>
                <w:color w:val="010101"/>
                <w:sz w:val="28"/>
                <w:szCs w:val="28"/>
              </w:rPr>
            </w:pPr>
            <w:r w:rsidRPr="0088606F">
              <w:rPr>
                <w:color w:val="010101"/>
                <w:sz w:val="28"/>
                <w:szCs w:val="28"/>
              </w:rPr>
              <w:t>1. Расширение возможностей понимания психических особенностей своего ребенка.</w:t>
            </w:r>
          </w:p>
          <w:p w:rsidR="00E607AE" w:rsidRPr="0088606F" w:rsidRDefault="00E607AE" w:rsidP="00822E93">
            <w:pPr>
              <w:pStyle w:val="a6"/>
              <w:spacing w:after="240"/>
              <w:jc w:val="both"/>
              <w:rPr>
                <w:color w:val="010101"/>
                <w:sz w:val="28"/>
                <w:szCs w:val="28"/>
              </w:rPr>
            </w:pPr>
            <w:r w:rsidRPr="0088606F">
              <w:rPr>
                <w:color w:val="010101"/>
                <w:sz w:val="28"/>
                <w:szCs w:val="28"/>
              </w:rPr>
              <w:t>2. Активация коммуникаций в семье.</w:t>
            </w:r>
          </w:p>
          <w:p w:rsidR="00E607AE" w:rsidRPr="0088606F" w:rsidRDefault="00E607AE" w:rsidP="00822E93">
            <w:pPr>
              <w:pStyle w:val="a6"/>
              <w:spacing w:after="240"/>
              <w:jc w:val="both"/>
              <w:rPr>
                <w:color w:val="010101"/>
                <w:sz w:val="28"/>
                <w:szCs w:val="28"/>
              </w:rPr>
            </w:pPr>
            <w:r w:rsidRPr="0088606F">
              <w:rPr>
                <w:color w:val="010101"/>
                <w:sz w:val="28"/>
                <w:szCs w:val="28"/>
              </w:rPr>
              <w:lastRenderedPageBreak/>
              <w:t>3. Формирование интереса родителей к внутреннему миру ребенка.</w:t>
            </w:r>
          </w:p>
          <w:p w:rsidR="00E607AE" w:rsidRDefault="00E607AE" w:rsidP="00822E93">
            <w:pPr>
              <w:pStyle w:val="a6"/>
              <w:spacing w:after="240"/>
              <w:jc w:val="both"/>
              <w:rPr>
                <w:color w:val="010101"/>
                <w:sz w:val="28"/>
                <w:szCs w:val="28"/>
              </w:rPr>
            </w:pPr>
            <w:r w:rsidRPr="0088606F">
              <w:rPr>
                <w:color w:val="010101"/>
                <w:sz w:val="28"/>
                <w:szCs w:val="28"/>
              </w:rPr>
              <w:t>4. Стимулирование общения родителя и ребенка.</w:t>
            </w:r>
          </w:p>
          <w:p w:rsidR="00E607AE" w:rsidRPr="007B7AAB" w:rsidRDefault="00E607AE" w:rsidP="00822E93">
            <w:pPr>
              <w:pStyle w:val="a6"/>
              <w:spacing w:after="240"/>
              <w:jc w:val="both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Проведенные нами тренинги помогли достичь поставленные цели и задачи, показали нам то, как эффективно работает данная технология по взаимодействию с семьями воспитанников.  </w:t>
            </w:r>
            <w:r w:rsidRPr="00F421B4">
              <w:rPr>
                <w:sz w:val="28"/>
                <w:szCs w:val="28"/>
              </w:rPr>
              <w:t xml:space="preserve">Полученный опыт работы показывает: </w:t>
            </w:r>
            <w:r>
              <w:rPr>
                <w:sz w:val="28"/>
                <w:szCs w:val="28"/>
              </w:rPr>
              <w:t>в</w:t>
            </w:r>
            <w:r w:rsidRPr="00F421B4">
              <w:rPr>
                <w:sz w:val="28"/>
                <w:szCs w:val="28"/>
              </w:rPr>
              <w:t xml:space="preserve">недрение и использование в воспитательно-образовательной </w:t>
            </w:r>
            <w:proofErr w:type="gramStart"/>
            <w:r w:rsidRPr="00F421B4">
              <w:rPr>
                <w:sz w:val="28"/>
                <w:szCs w:val="28"/>
              </w:rPr>
              <w:t>деятельности  современных</w:t>
            </w:r>
            <w:proofErr w:type="gramEnd"/>
            <w:r w:rsidRPr="00F421B4">
              <w:rPr>
                <w:sz w:val="28"/>
                <w:szCs w:val="28"/>
              </w:rPr>
              <w:t xml:space="preserve"> форм взаимодействия с родителями</w:t>
            </w:r>
            <w:r>
              <w:rPr>
                <w:sz w:val="28"/>
                <w:szCs w:val="28"/>
              </w:rPr>
              <w:t xml:space="preserve"> – детско-родительские тренинги- </w:t>
            </w:r>
            <w:r w:rsidRPr="00F421B4">
              <w:rPr>
                <w:sz w:val="28"/>
                <w:szCs w:val="28"/>
              </w:rPr>
              <w:t xml:space="preserve"> принесло положительный результаты и опыт в целом.</w:t>
            </w:r>
          </w:p>
          <w:p w:rsidR="00E607AE" w:rsidRPr="00F421B4" w:rsidRDefault="00E607AE" w:rsidP="00822E93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  <w:tr w:rsidR="00E607AE" w:rsidRPr="000839A9" w:rsidTr="00822E93">
        <w:tc>
          <w:tcPr>
            <w:tcW w:w="2518" w:type="dxa"/>
          </w:tcPr>
          <w:p w:rsidR="00E607AE" w:rsidRPr="006A18F6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Положительные результаты </w:t>
            </w:r>
          </w:p>
          <w:p w:rsidR="00E607AE" w:rsidRPr="006A18F6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AE" w:rsidRPr="006A18F6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E607AE" w:rsidRPr="00F421B4" w:rsidRDefault="00E607AE" w:rsidP="00822E9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проделанной работы по решению первой годовой задачи</w:t>
            </w:r>
            <w:r w:rsidRPr="00F421B4">
              <w:rPr>
                <w:rFonts w:ascii="Times New Roman" w:hAnsi="Times New Roman" w:cs="Times New Roman"/>
                <w:sz w:val="28"/>
                <w:szCs w:val="28"/>
              </w:rPr>
              <w:t xml:space="preserve"> можно сделать </w:t>
            </w:r>
            <w:r w:rsidRPr="00F421B4">
              <w:rPr>
                <w:rFonts w:ascii="Times New Roman" w:hAnsi="Times New Roman" w:cs="Times New Roman"/>
                <w:bCs/>
                <w:sz w:val="28"/>
                <w:szCs w:val="28"/>
              </w:rPr>
              <w:t>вывод</w:t>
            </w:r>
            <w:r w:rsidRPr="00F421B4">
              <w:rPr>
                <w:rFonts w:ascii="Times New Roman" w:hAnsi="Times New Roman" w:cs="Times New Roman"/>
                <w:sz w:val="28"/>
                <w:szCs w:val="28"/>
              </w:rPr>
              <w:t xml:space="preserve">: такие способы и формы общения с родителями воспитанников эффективны в настоящее </w:t>
            </w:r>
            <w:proofErr w:type="gramStart"/>
            <w:r w:rsidRPr="00F421B4">
              <w:rPr>
                <w:rFonts w:ascii="Times New Roman" w:hAnsi="Times New Roman" w:cs="Times New Roman"/>
                <w:sz w:val="28"/>
                <w:szCs w:val="28"/>
              </w:rPr>
              <w:t xml:space="preserve">время,   </w:t>
            </w:r>
            <w:proofErr w:type="gramEnd"/>
            <w:r w:rsidRPr="00F421B4">
              <w:rPr>
                <w:rFonts w:ascii="Times New Roman" w:hAnsi="Times New Roman" w:cs="Times New Roman"/>
                <w:sz w:val="28"/>
                <w:szCs w:val="28"/>
              </w:rPr>
              <w:t xml:space="preserve">можно выделить такие положительные моменты, как: </w:t>
            </w:r>
          </w:p>
          <w:p w:rsidR="00E607AE" w:rsidRDefault="00E607AE" w:rsidP="00E607AE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4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Активное и заинтересованное участие родителей в воспитательно-образовательной деятельности </w:t>
            </w:r>
            <w:proofErr w:type="gramStart"/>
            <w:r w:rsidRPr="00C34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 с</w:t>
            </w:r>
            <w:proofErr w:type="gramEnd"/>
            <w:r w:rsidRPr="00C34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зованием технологии «детско-родительские тренинги</w:t>
            </w:r>
            <w:r w:rsidRPr="00C34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 способствует формированию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гармонизации отношений  детьми, формирует положительные установки в воспитании и развитии детей, повышает психологическую и педагогическую грамотность родителей, создает условия для гармонизации отношений «педагог-ребенок-детский сад». </w:t>
            </w:r>
          </w:p>
          <w:p w:rsidR="00E607AE" w:rsidRPr="007B7AAB" w:rsidRDefault="00E607AE" w:rsidP="00E607AE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Детско-родительские тренинги, их применение в воспитательно-образовательной деятельности нашего ДОУ  обеспечивают </w:t>
            </w:r>
            <w:r w:rsidRPr="007B7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широкое участие семьи в воспитательно-образовательном процессе, поддерживает ее и повышает компетентность родителей в вопросах воспитания и развития ребенка в целом, формирует позитивное отношение к дошкольной организации.</w:t>
            </w:r>
          </w:p>
        </w:tc>
      </w:tr>
      <w:tr w:rsidR="00E607AE" w:rsidRPr="006A18F6" w:rsidTr="00822E93">
        <w:tc>
          <w:tcPr>
            <w:tcW w:w="2518" w:type="dxa"/>
          </w:tcPr>
          <w:p w:rsidR="00E607AE" w:rsidRPr="006A18F6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6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</w:t>
            </w:r>
          </w:p>
          <w:p w:rsidR="00E607AE" w:rsidRPr="006A18F6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Причина </w:t>
            </w:r>
          </w:p>
          <w:p w:rsidR="00E607AE" w:rsidRPr="006A18F6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E607AE" w:rsidRPr="006A18F6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Данная задача выполнена.</w:t>
            </w:r>
          </w:p>
        </w:tc>
      </w:tr>
      <w:tr w:rsidR="00E607AE" w:rsidRPr="000839A9" w:rsidTr="00822E93">
        <w:tc>
          <w:tcPr>
            <w:tcW w:w="2518" w:type="dxa"/>
          </w:tcPr>
          <w:p w:rsidR="00E607AE" w:rsidRPr="006A18F6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2DF">
              <w:rPr>
                <w:rFonts w:ascii="Times New Roman" w:hAnsi="Times New Roman" w:cs="Times New Roman"/>
                <w:sz w:val="28"/>
                <w:szCs w:val="28"/>
              </w:rPr>
              <w:t>Перспективы</w:t>
            </w:r>
            <w:r w:rsidRPr="006A1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07AE" w:rsidRPr="006A18F6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AE" w:rsidRPr="006A18F6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E607AE" w:rsidRPr="006A18F6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и использование в воспитательно-образовательной деятельности ДОУ детско-родительских тренингов является одним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эффективных  методов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с родителями воспитанников. </w:t>
            </w:r>
          </w:p>
        </w:tc>
      </w:tr>
      <w:tr w:rsidR="00E607AE" w:rsidRPr="000839A9" w:rsidTr="00822E93">
        <w:tc>
          <w:tcPr>
            <w:tcW w:w="2518" w:type="dxa"/>
          </w:tcPr>
          <w:p w:rsidR="00E607AE" w:rsidRPr="006A18F6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04A1">
              <w:rPr>
                <w:rFonts w:ascii="Times New Roman" w:hAnsi="Times New Roman" w:cs="Times New Roman"/>
                <w:i/>
                <w:sz w:val="28"/>
                <w:szCs w:val="28"/>
              </w:rPr>
              <w:t>Задача 2</w:t>
            </w:r>
            <w:r w:rsidRPr="006A18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E607AE" w:rsidRPr="00FB4B6B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03B7">
              <w:rPr>
                <w:rFonts w:ascii="Times New Roman" w:hAnsi="Times New Roman" w:cs="Times New Roman"/>
                <w:i/>
                <w:sz w:val="28"/>
                <w:szCs w:val="28"/>
              </w:rPr>
              <w:t>Тема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театрализованной деятельности детей в цифровом пространстве МБДОУ д/с № 1 «Аленький цветочек».</w:t>
            </w:r>
            <w:r w:rsidRPr="000603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607AE" w:rsidRPr="000839A9" w:rsidTr="00822E93">
        <w:tc>
          <w:tcPr>
            <w:tcW w:w="2518" w:type="dxa"/>
          </w:tcPr>
          <w:p w:rsidR="00E607AE" w:rsidRPr="006A18F6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AB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6A1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E607AE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Данная задача решалась в период с декабря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  2024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Pr="006A1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В рамках </w:t>
            </w:r>
            <w:proofErr w:type="gramStart"/>
            <w:r w:rsidRPr="006A1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решения  второй</w:t>
            </w:r>
            <w:proofErr w:type="gramEnd"/>
            <w:r w:rsidRPr="006A1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задачи были проведены: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консультация-презентация на тему «Театрализованная деятельность в ДОУ», семинар-практикум</w:t>
            </w:r>
            <w:r w:rsidRPr="00640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педагогов «Развитие театрализованной деятельности детей в цифровом пространстве ДОУ». Была открыта работа «Творческой мастерской педагогов «Работаем творчески» - оформление уголков театрализованной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группах, проведена подготовка к организации спектаклей, подобраны и адоптированы сценарии сказок;  Проведена тематическая проверка по данному направлению работы; </w:t>
            </w:r>
          </w:p>
          <w:p w:rsidR="00E607AE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Каждая группа педагогов подобрала свой сценарий сказки, учитывая возрастные особенности детей групп. Группа раннего возраста подготовила сказку «Репка»,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Дронякина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 адаптировала сценарий сказки под возраст детей, подготовила яркие красочные костюмы и декорации; вторая младшая группа, воспитатель Пинаева Е.А., подготовила сказку «Колобок», подобрала костюмы, атрибуты, а так же музыкальное сопровождение сказки; средняя группа (воспитатели Юрасова В.Е., Серова Е.П.) подготовили сказку «Теремок»; старшая группа подготовили сказку «Три поросенка», воспитатель Морозова Т.Ю. адаптировала сказку на новый лад, задействовала много персонажей; подготовительная группа  под руководством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Карпиковой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 подготовили сказку «Волк и семеро козлят»; В рамках недели театрализованной деятельности в нашем детском саду мы просмотрели все выступления групп,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оценили актерские способности маленьких артистов и получили много положительных эмоций. </w:t>
            </w:r>
          </w:p>
          <w:p w:rsidR="00E607AE" w:rsidRPr="007C42A2" w:rsidRDefault="00E607AE" w:rsidP="00822E9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42A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Театрализованная игра развивает следующие качества детей:</w:t>
            </w:r>
          </w:p>
          <w:p w:rsidR="00E607AE" w:rsidRPr="007C42A2" w:rsidRDefault="00E607AE" w:rsidP="00822E93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42A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Способствует общему развитию (воображение, память, наблюдательность, фантазию, мышление)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E607AE" w:rsidRPr="007C42A2" w:rsidRDefault="00E607AE" w:rsidP="00822E93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42A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Развивает любопытство и любознательность, формирует волевые черты характера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E607AE" w:rsidRPr="007C42A2" w:rsidRDefault="00E607AE" w:rsidP="00822E93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42A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Развивает выразительность речи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E607AE" w:rsidRDefault="00E607AE" w:rsidP="00822E93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42A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Способствует творческому развитию личност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 каждого ребенка; </w:t>
            </w:r>
          </w:p>
          <w:p w:rsidR="00E607AE" w:rsidRPr="003633ED" w:rsidRDefault="00E607AE" w:rsidP="00822E93">
            <w:pPr>
              <w:pStyle w:val="a6"/>
              <w:shd w:val="clear" w:color="auto" w:fill="FFFFFF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3633ED">
              <w:rPr>
                <w:color w:val="2F2F2F"/>
                <w:sz w:val="28"/>
                <w:szCs w:val="28"/>
              </w:rPr>
              <w:t xml:space="preserve">Основная цель данной </w:t>
            </w:r>
            <w:proofErr w:type="gramStart"/>
            <w:r w:rsidRPr="003633ED">
              <w:rPr>
                <w:color w:val="2F2F2F"/>
                <w:sz w:val="28"/>
                <w:szCs w:val="28"/>
              </w:rPr>
              <w:t>нашей  работы</w:t>
            </w:r>
            <w:proofErr w:type="gramEnd"/>
            <w:r w:rsidRPr="003633ED">
              <w:rPr>
                <w:color w:val="2F2F2F"/>
                <w:sz w:val="28"/>
                <w:szCs w:val="28"/>
              </w:rPr>
              <w:t xml:space="preserve"> в этом направлении  – развитие творческих способностей, интеллектуальных и личностных качеств детей, формирование культурных ценностей средствами театрализованного искусства.</w:t>
            </w:r>
            <w:r>
              <w:rPr>
                <w:color w:val="2F2F2F"/>
                <w:sz w:val="28"/>
                <w:szCs w:val="28"/>
              </w:rPr>
              <w:t xml:space="preserve"> Нашим педагогическим коллективом над решением данной годовой задачей были определены следующие цели и задачи: </w:t>
            </w:r>
            <w:r>
              <w:rPr>
                <w:rFonts w:ascii="Tahoma" w:hAnsi="Tahoma" w:cs="Tahoma"/>
                <w:color w:val="2F2F2F"/>
                <w:sz w:val="21"/>
                <w:szCs w:val="21"/>
              </w:rPr>
              <w:t xml:space="preserve">воспитание </w:t>
            </w:r>
            <w:r w:rsidRPr="003633ED">
              <w:rPr>
                <w:color w:val="2F2F2F"/>
                <w:sz w:val="28"/>
                <w:szCs w:val="28"/>
              </w:rPr>
              <w:t xml:space="preserve">у дошкольников устойчивого интереса к </w:t>
            </w:r>
            <w:r w:rsidRPr="003633ED">
              <w:rPr>
                <w:sz w:val="28"/>
                <w:szCs w:val="28"/>
              </w:rPr>
              <w:t>театрализованной деятельности, развитие монологической и диалогической речи, совершенствование интонационной выразительности, активизация и обогащение словаря,  развитие навыков коммуникативного общения и игрового взаимодействия в театрализованных играх, поэтапное освоение детьми различных видов театра с учетом их возрастных особенностей; совершенствование исполнительских умений в создании художественного образа с использованием игровых, песенных и танцевальных импровизаций.</w:t>
            </w:r>
          </w:p>
          <w:p w:rsidR="00E607AE" w:rsidRPr="003633ED" w:rsidRDefault="00E607AE" w:rsidP="00822E93">
            <w:pPr>
              <w:pStyle w:val="a6"/>
              <w:shd w:val="clear" w:color="auto" w:fill="FFFFFF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3633ED">
              <w:rPr>
                <w:sz w:val="28"/>
                <w:szCs w:val="28"/>
              </w:rPr>
              <w:t xml:space="preserve">     Театрализованная игра является средством обеспечения эмоционального благополучия дошкольников, развивает способность сопереживать, сочувствовать персонажам, поступкам, действиям, способствует усвоению литературного текста, накоплению знаний об окружающей действительности, знакомству с </w:t>
            </w:r>
            <w:r w:rsidRPr="003633ED">
              <w:rPr>
                <w:sz w:val="28"/>
                <w:szCs w:val="28"/>
              </w:rPr>
              <w:lastRenderedPageBreak/>
              <w:t xml:space="preserve">социальным и природным миром. Данные игры интегрированы с другими видами детской деятельности: изобразительной, художественно-речевой, музыкальной и двигательной. В процессе работы над данной годовой задачей нами было достигнуто выполнение всех поставленных задач, было принято единогласно решение развиваться и работать в данном направлении и далее. </w:t>
            </w:r>
          </w:p>
          <w:p w:rsidR="00E607AE" w:rsidRPr="003633ED" w:rsidRDefault="00E607AE" w:rsidP="00822E93">
            <w:pPr>
              <w:tabs>
                <w:tab w:val="left" w:pos="73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07AE" w:rsidRPr="000839A9" w:rsidTr="00822E93">
        <w:tc>
          <w:tcPr>
            <w:tcW w:w="2518" w:type="dxa"/>
          </w:tcPr>
          <w:p w:rsidR="00E607AE" w:rsidRPr="006A18F6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Положительные результаты </w:t>
            </w:r>
          </w:p>
        </w:tc>
        <w:tc>
          <w:tcPr>
            <w:tcW w:w="7053" w:type="dxa"/>
          </w:tcPr>
          <w:p w:rsidR="00E607AE" w:rsidRPr="006A18F6" w:rsidRDefault="00E607AE" w:rsidP="00822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Единогласно решили развивать более масштабно театрализованную деятельность в ДОУ, приобщить к данной деятельности родителей воспитанников. </w:t>
            </w:r>
          </w:p>
        </w:tc>
      </w:tr>
      <w:tr w:rsidR="00E607AE" w:rsidRPr="006A18F6" w:rsidTr="00822E93">
        <w:tc>
          <w:tcPr>
            <w:tcW w:w="2518" w:type="dxa"/>
          </w:tcPr>
          <w:p w:rsidR="00E607AE" w:rsidRPr="006A18F6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6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</w:t>
            </w:r>
          </w:p>
          <w:p w:rsidR="00E607AE" w:rsidRPr="006A18F6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6">
              <w:rPr>
                <w:rFonts w:ascii="Times New Roman" w:hAnsi="Times New Roman" w:cs="Times New Roman"/>
                <w:sz w:val="28"/>
                <w:szCs w:val="28"/>
              </w:rPr>
              <w:t xml:space="preserve">Причины </w:t>
            </w:r>
          </w:p>
        </w:tc>
        <w:tc>
          <w:tcPr>
            <w:tcW w:w="7053" w:type="dxa"/>
          </w:tcPr>
          <w:p w:rsidR="00E607AE" w:rsidRPr="006A18F6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6">
              <w:rPr>
                <w:rFonts w:ascii="Times New Roman" w:hAnsi="Times New Roman" w:cs="Times New Roman"/>
                <w:sz w:val="28"/>
                <w:szCs w:val="28"/>
              </w:rPr>
              <w:t>Задача выполнена.</w:t>
            </w:r>
          </w:p>
        </w:tc>
      </w:tr>
      <w:tr w:rsidR="00E607AE" w:rsidRPr="000839A9" w:rsidTr="00822E93">
        <w:tc>
          <w:tcPr>
            <w:tcW w:w="2518" w:type="dxa"/>
          </w:tcPr>
          <w:p w:rsidR="00E607AE" w:rsidRPr="006A18F6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i/>
                <w:sz w:val="28"/>
                <w:szCs w:val="28"/>
              </w:rPr>
              <w:t>Задача 3</w:t>
            </w:r>
            <w:r w:rsidRPr="006A18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E607AE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4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</w:t>
            </w:r>
            <w:r w:rsidRPr="006808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воспит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анников позитивной социализации, социально-коммуникативного развития, воспитания духовно-нравственных качеств личности ребенка с активной жизненной позицией в условиях применения </w:t>
            </w:r>
            <w:r w:rsidRPr="006808E4">
              <w:rPr>
                <w:rFonts w:ascii="Times New Roman" w:hAnsi="Times New Roman" w:cs="Times New Roman"/>
                <w:i/>
                <w:sz w:val="28"/>
                <w:szCs w:val="28"/>
              </w:rPr>
              <w:t>практико-ориентированного подхода в обучении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гражданско-патриотического воспитания путем реализации технологии детского волонтерского движения в МБДОУ детский сад № 1 «Аленький цветочек</w:t>
            </w:r>
            <w:r w:rsidRPr="006808E4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07AE" w:rsidRPr="00FB4B6B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607AE" w:rsidRPr="000839A9" w:rsidTr="00822E93">
        <w:tc>
          <w:tcPr>
            <w:tcW w:w="2518" w:type="dxa"/>
          </w:tcPr>
          <w:p w:rsidR="00E607AE" w:rsidRPr="006A18F6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6A1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E607AE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решения данной годовой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задачи  был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 семинар-практикум </w:t>
            </w:r>
            <w:r w:rsidRPr="00E85F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Концепция  детского волонтерского движения в ДОУ», методист Кольцова С.В. ознакомила  педагогов с этапами подготовки работы по данному направлению. Педагогами групп были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составлены  планы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волонтерских отрядов, их зоной ответственности в ДОУ. Создание волонтерского движения в детском саду является актуальным. Ведь это не только воспитание нравственных качеств наших воспитанников, но и приобщение их к трудовому воспитанию, формирование ответственности, милосердия, самостоятельности, умение работать в команде и общаться с разными социальными группами. Наши воспитанники уже не один год активно принимают участие в различных акциях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разного уровня,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общесадовских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 всероссийских. 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так же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 со своими родителями участвуют в сборе гуманитарной помощи. Поэтому нашим педагогическим коллективом было принято решение об утверждении «официально» волонтерского движения, отряда в нашем ДОУ. </w:t>
            </w:r>
          </w:p>
          <w:p w:rsidR="00E607AE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этом году зона ответственности, где задействованы наши юные волонтеры – территория ДОУ, организация волонтерского субботника по уборке участков групп, оформление участков к Дню Победы, 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так же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команды в муниципальном этапе конкурса «Юные экологи Брянщины». </w:t>
            </w:r>
          </w:p>
          <w:p w:rsidR="00E607AE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Данная годовая я задача выполнена нами успешно, было принято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решение  продолжать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развивать работу в данном направлении. </w:t>
            </w:r>
          </w:p>
          <w:p w:rsidR="00E607AE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строилась совместно с подготовкой к ежегодной военно-патриотической игре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на которой была определена стратегия подготовке к игре. В 2024 году военно-патриотическая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МБДОУ д/с </w:t>
            </w:r>
            <w:r w:rsidRPr="00CD2C46">
              <w:rPr>
                <w:rFonts w:ascii="Times New Roman" w:hAnsi="Times New Roman" w:cs="Times New Roman"/>
                <w:sz w:val="28"/>
                <w:szCs w:val="28"/>
              </w:rPr>
              <w:t>№ 1 «Аленький цветочек» проводилась в рамках регионального семинара АПР.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07AE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семинар АПР прошел 17.05.2024 г на тему «Семья, вера, патриотизм» </w:t>
            </w:r>
            <w:r>
              <w:rPr>
                <w:rFonts w:ascii="Times New Roman" w:hAnsi="Times New Roman" w:cs="Times New Roman"/>
                <w:sz w:val="28"/>
              </w:rPr>
              <w:t>духовно-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нравственное </w:t>
            </w:r>
            <w:r w:rsidRPr="007C27F1">
              <w:rPr>
                <w:rFonts w:ascii="Times New Roman" w:hAnsi="Times New Roman" w:cs="Times New Roman"/>
                <w:sz w:val="28"/>
              </w:rPr>
              <w:t xml:space="preserve"> и</w:t>
            </w:r>
            <w:proofErr w:type="gramEnd"/>
            <w:r w:rsidRPr="007C27F1">
              <w:rPr>
                <w:rFonts w:ascii="Times New Roman" w:hAnsi="Times New Roman" w:cs="Times New Roman"/>
                <w:sz w:val="28"/>
              </w:rPr>
              <w:t xml:space="preserve"> па</w:t>
            </w:r>
            <w:r>
              <w:rPr>
                <w:rFonts w:ascii="Times New Roman" w:hAnsi="Times New Roman" w:cs="Times New Roman"/>
                <w:sz w:val="28"/>
              </w:rPr>
              <w:t xml:space="preserve">триотическое воспитание в ДОУ. В рамках семинара выступили и поделились своим опытом работы: </w:t>
            </w:r>
          </w:p>
          <w:p w:rsidR="00E607AE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Методический комплекс педагога (МКП) по духовно-нравственному и патриотическому воспитанию, заведующий Терехова О.В.</w:t>
            </w:r>
          </w:p>
          <w:p w:rsidR="00E607AE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Мини-музей Памяти Михаила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Мильшина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Дронякина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Т.Н.</w:t>
            </w:r>
          </w:p>
          <w:p w:rsidR="00E607AE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Детская военно-патриотическая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Зарничка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>» ;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607AE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Просмотр видеофильма «Крестный ход воспитанников МБДОУ детский сад № 1 «Аленький цветочек в престольный праздник Николая Чудотворца»; </w:t>
            </w:r>
          </w:p>
          <w:p w:rsidR="00E607AE" w:rsidRPr="009E0963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07AE" w:rsidRPr="000839A9" w:rsidTr="00822E93">
        <w:tc>
          <w:tcPr>
            <w:tcW w:w="2518" w:type="dxa"/>
          </w:tcPr>
          <w:p w:rsidR="00E607AE" w:rsidRPr="006A18F6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6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Положительные результаты </w:t>
            </w:r>
          </w:p>
        </w:tc>
        <w:tc>
          <w:tcPr>
            <w:tcW w:w="7053" w:type="dxa"/>
          </w:tcPr>
          <w:p w:rsidR="00E607AE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 третьей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годовой задачи мы достигли следующих результатов: </w:t>
            </w:r>
          </w:p>
          <w:p w:rsidR="00E607AE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работе с детьми были достигнуты такие аспекты, как: </w:t>
            </w:r>
          </w:p>
          <w:p w:rsidR="00E607AE" w:rsidRPr="001909F4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2351D6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 xml:space="preserve">• </w:t>
            </w:r>
            <w:r w:rsidRPr="001909F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милосердия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E607AE" w:rsidRPr="001909F4" w:rsidRDefault="00E607AE" w:rsidP="00822E9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909F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 развитие трудолюбия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; </w:t>
            </w:r>
          </w:p>
          <w:p w:rsidR="00E607AE" w:rsidRPr="001909F4" w:rsidRDefault="00E607AE" w:rsidP="00822E9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909F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 воспитание потре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бности к здоровому образу жизни;</w:t>
            </w:r>
          </w:p>
          <w:p w:rsidR="00E607AE" w:rsidRPr="001909F4" w:rsidRDefault="00E607AE" w:rsidP="00822E9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909F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 Формирование толерантности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E607AE" w:rsidRPr="001909F4" w:rsidRDefault="00E607AE" w:rsidP="00822E9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909F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• Формирование сознательного, </w:t>
            </w:r>
            <w:proofErr w:type="spellStart"/>
            <w:r w:rsidRPr="001909F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агматичного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отношения к природе;</w:t>
            </w:r>
          </w:p>
          <w:p w:rsidR="00E607AE" w:rsidRPr="001909F4" w:rsidRDefault="00E607AE" w:rsidP="00822E9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909F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• Формирование доброжелательности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общении со сверстниками;</w:t>
            </w:r>
          </w:p>
          <w:p w:rsidR="00E607AE" w:rsidRDefault="00E607AE" w:rsidP="00822E93">
            <w:pPr>
              <w:tabs>
                <w:tab w:val="left" w:pos="73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909F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Эффективное осуществление процесса воспитания и развития вышеперечисленных качеств у старших дошкольников в волонтерской деятельности стало возможно в контексте обшей системы нравственного воспитания при следующих педагогических условиях, которые были достигнуты: использовании педагогами комплекса воспитательных средств и методов, способствующих проявлению милосердия, трудолюбия, доброты, толерантности, создания в детском коллективе атмосферы, стимулирующей воспитание и развитие этих качеств, преодолении отчуждения между воспитателями, детьми и родителями, привлечении семьи к целенаправленному педагогическому процессу дошкольного учреждения; организация самостоятельной деятельности детей, обеспечивающей проявление милосердия, доброты, толерантности и любви к природе в добровольческой деятельности.</w:t>
            </w:r>
          </w:p>
          <w:p w:rsidR="00E607AE" w:rsidRPr="006A18F6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7AE" w:rsidRPr="006A18F6" w:rsidTr="00822E93">
        <w:tc>
          <w:tcPr>
            <w:tcW w:w="2518" w:type="dxa"/>
          </w:tcPr>
          <w:p w:rsidR="00E607AE" w:rsidRPr="006A18F6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Проблема </w:t>
            </w:r>
          </w:p>
          <w:p w:rsidR="00E607AE" w:rsidRPr="006A18F6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6">
              <w:rPr>
                <w:rFonts w:ascii="Times New Roman" w:hAnsi="Times New Roman" w:cs="Times New Roman"/>
                <w:sz w:val="28"/>
                <w:szCs w:val="28"/>
              </w:rPr>
              <w:t xml:space="preserve">Причины </w:t>
            </w:r>
          </w:p>
        </w:tc>
        <w:tc>
          <w:tcPr>
            <w:tcW w:w="7053" w:type="dxa"/>
          </w:tcPr>
          <w:p w:rsidR="00E607AE" w:rsidRPr="006A18F6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6">
              <w:rPr>
                <w:rFonts w:ascii="Times New Roman" w:hAnsi="Times New Roman" w:cs="Times New Roman"/>
                <w:sz w:val="28"/>
                <w:szCs w:val="28"/>
              </w:rPr>
              <w:t xml:space="preserve">Задача выполнена </w:t>
            </w:r>
          </w:p>
        </w:tc>
      </w:tr>
      <w:tr w:rsidR="00E607AE" w:rsidRPr="000839A9" w:rsidTr="00822E93">
        <w:tc>
          <w:tcPr>
            <w:tcW w:w="2518" w:type="dxa"/>
          </w:tcPr>
          <w:p w:rsidR="00E607AE" w:rsidRPr="006A18F6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6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Перспектива </w:t>
            </w:r>
          </w:p>
        </w:tc>
        <w:tc>
          <w:tcPr>
            <w:tcW w:w="7053" w:type="dxa"/>
          </w:tcPr>
          <w:p w:rsidR="00E607AE" w:rsidRPr="006A18F6" w:rsidRDefault="00E607AE" w:rsidP="00822E93">
            <w:pPr>
              <w:tabs>
                <w:tab w:val="left" w:pos="73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F6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данному направлению.</w:t>
            </w:r>
          </w:p>
        </w:tc>
      </w:tr>
    </w:tbl>
    <w:p w:rsidR="00E607AE" w:rsidRPr="008F13D4" w:rsidRDefault="00E607AE" w:rsidP="00E607AE">
      <w:pPr>
        <w:tabs>
          <w:tab w:val="left" w:pos="73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E93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Выводы:</w:t>
      </w:r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 итоговые данные показывают, что годовые задачи, в основном, были выполнены. Педагогический коллектив принимал активное участие в педагогических советах, проектах, акциях, открытых мероприятиях, проводимых как внутри ДОУ, так и на муниципальном уровне.   </w:t>
      </w:r>
      <w:r w:rsidRPr="008F13D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Значительно повысился уровень профессиональной компетентности педагогов по направлению внедрения нетрадиционных форм и способов работы, повысился уровень взаимодействия педагогического коллектива с родителями воспитанников, что делает процесс обучения и воспитания более эффективным.  </w:t>
      </w:r>
      <w:proofErr w:type="gramStart"/>
      <w:r w:rsidRPr="008F13D4">
        <w:rPr>
          <w:rFonts w:ascii="Times New Roman" w:hAnsi="Times New Roman" w:cs="Times New Roman"/>
          <w:sz w:val="28"/>
          <w:szCs w:val="28"/>
          <w:lang w:val="ru-RU"/>
        </w:rPr>
        <w:t>Помимо этого</w:t>
      </w:r>
      <w:proofErr w:type="gramEnd"/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 каждый воспитатель творчески подходит к своей работе, активно занимается самообразованием и повышением своего профессионального уровня. </w:t>
      </w:r>
    </w:p>
    <w:p w:rsidR="00E607AE" w:rsidRPr="008F13D4" w:rsidRDefault="00E607AE" w:rsidP="00E607AE">
      <w:pPr>
        <w:tabs>
          <w:tab w:val="left" w:pos="7351"/>
        </w:tabs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b/>
          <w:i/>
          <w:sz w:val="28"/>
          <w:szCs w:val="28"/>
          <w:lang w:val="ru-RU"/>
        </w:rPr>
        <w:t>Контрольно-диагностическая деятельность</w:t>
      </w:r>
    </w:p>
    <w:p w:rsidR="00E607AE" w:rsidRPr="008F13D4" w:rsidRDefault="00E607AE" w:rsidP="00E607A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t>В соответс</w:t>
      </w:r>
      <w:r>
        <w:rPr>
          <w:rFonts w:ascii="Times New Roman" w:hAnsi="Times New Roman" w:cs="Times New Roman"/>
          <w:sz w:val="28"/>
          <w:szCs w:val="28"/>
          <w:lang w:val="ru-RU"/>
        </w:rPr>
        <w:t>твии с планом работы ДОУ на 2023-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  были</w:t>
      </w:r>
      <w:proofErr w:type="gramEnd"/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3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проведена следующая контрольная деятельность: контроль за воспитательно-образовательным процессом в ДОУ, контроль за медицинским обслуживанием, оздоровлением и физическим развитием детей, контроль за материально-техническим состоянием ДОУ. В течении года проводился текущий, оперативный, </w:t>
      </w:r>
      <w:proofErr w:type="gramStart"/>
      <w:r w:rsidRPr="008F13D4">
        <w:rPr>
          <w:rFonts w:ascii="Times New Roman" w:eastAsia="Times New Roman" w:hAnsi="Times New Roman" w:cs="Times New Roman"/>
          <w:sz w:val="28"/>
          <w:szCs w:val="28"/>
          <w:lang w:val="ru-RU"/>
        </w:rPr>
        <w:t>тематический  контроль</w:t>
      </w:r>
      <w:proofErr w:type="gramEnd"/>
      <w:r w:rsidRPr="008F13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годовому плану работы. Текущий: выполнение сотрудниками ДОУ инструкций  по охране жизни и здоровья воспитанников, охране труда и </w:t>
      </w:r>
      <w:proofErr w:type="spellStart"/>
      <w:r w:rsidRPr="008F13D4">
        <w:rPr>
          <w:rFonts w:ascii="Times New Roman" w:eastAsia="Times New Roman" w:hAnsi="Times New Roman" w:cs="Times New Roman"/>
          <w:sz w:val="28"/>
          <w:szCs w:val="28"/>
          <w:lang w:val="ru-RU"/>
        </w:rPr>
        <w:t>санпедрежима</w:t>
      </w:r>
      <w:proofErr w:type="spellEnd"/>
      <w:r w:rsidRPr="008F13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подготовка к воспитательно–образовательному процессу; соблюдение правил внутреннего распорядка дня; проведение воспитателями оздоровительных мероприятий в режиме дня; Оперативный контроль включил в себя: подготовка групп к новому учебному году; адаптационные условия в группе раннего возраста; состояние документации по возрастным группам, проверка календарных планов; контроль по использованию медиатек при подготовке и проведения НОД; физкультурно-оздоровительная работа в ДОУ; контроль за организацию прогулок по сезону; предметно-развивающая среда в группах: уголки патриотического воспитания; организация питания в группах: дежурство, сервировка;  Целью работы по реализации контрольной деятельности стало совершенствование работы в целом, выявление уровня реализации годовых задач и других доминирующих задач в деятельности ДОУ. Так же были проведены тематические контроли, которые напрямую касались решению годовых задач согласно плану работы ДОУ на текущий учебный год.  По итогам контроля по различным направлениям и по анализу карт контроля можно сделать следующий вывод по диагностике: </w:t>
      </w:r>
    </w:p>
    <w:p w:rsidR="00E607AE" w:rsidRPr="00E26F45" w:rsidRDefault="00E607AE" w:rsidP="00E607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  <w:lang w:val="ru-RU"/>
        </w:rPr>
      </w:pPr>
      <w:proofErr w:type="spellStart"/>
      <w:r w:rsidRPr="009D25CC">
        <w:rPr>
          <w:rFonts w:ascii="Times New Roman" w:hAnsi="Times New Roman" w:cs="Times New Roman"/>
          <w:b/>
          <w:i/>
          <w:sz w:val="28"/>
          <w:szCs w:val="24"/>
        </w:rPr>
        <w:t>Анализ</w:t>
      </w:r>
      <w:proofErr w:type="spellEnd"/>
      <w:r w:rsidRPr="009D25CC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9D25CC">
        <w:rPr>
          <w:rFonts w:ascii="Times New Roman" w:hAnsi="Times New Roman" w:cs="Times New Roman"/>
          <w:b/>
          <w:i/>
          <w:sz w:val="28"/>
          <w:szCs w:val="24"/>
        </w:rPr>
        <w:t>диагностики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07"/>
        <w:gridCol w:w="2144"/>
        <w:gridCol w:w="2183"/>
        <w:gridCol w:w="2183"/>
      </w:tblGrid>
      <w:tr w:rsidR="00E607AE" w:rsidTr="00822E93">
        <w:tc>
          <w:tcPr>
            <w:tcW w:w="2670" w:type="dxa"/>
          </w:tcPr>
          <w:p w:rsidR="00E607AE" w:rsidRPr="000E0260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60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670" w:type="dxa"/>
          </w:tcPr>
          <w:p w:rsidR="00E607AE" w:rsidRPr="000E0260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60">
              <w:rPr>
                <w:rFonts w:ascii="Times New Roman" w:hAnsi="Times New Roman" w:cs="Times New Roman"/>
                <w:sz w:val="28"/>
                <w:szCs w:val="28"/>
              </w:rPr>
              <w:t>Не сформирован</w:t>
            </w:r>
          </w:p>
        </w:tc>
        <w:tc>
          <w:tcPr>
            <w:tcW w:w="2671" w:type="dxa"/>
          </w:tcPr>
          <w:p w:rsidR="00E607AE" w:rsidRPr="000E0260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 частично </w:t>
            </w:r>
          </w:p>
        </w:tc>
        <w:tc>
          <w:tcPr>
            <w:tcW w:w="2671" w:type="dxa"/>
          </w:tcPr>
          <w:p w:rsidR="00E607AE" w:rsidRPr="000E0260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60">
              <w:rPr>
                <w:rFonts w:ascii="Times New Roman" w:hAnsi="Times New Roman" w:cs="Times New Roman"/>
                <w:sz w:val="28"/>
                <w:szCs w:val="28"/>
              </w:rPr>
              <w:t>Сформирован</w:t>
            </w:r>
          </w:p>
        </w:tc>
      </w:tr>
      <w:tr w:rsidR="00E607AE" w:rsidTr="00822E93">
        <w:tc>
          <w:tcPr>
            <w:tcW w:w="2670" w:type="dxa"/>
          </w:tcPr>
          <w:p w:rsidR="00E607AE" w:rsidRPr="000E0260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260">
              <w:rPr>
                <w:rFonts w:ascii="Times New Roman" w:hAnsi="Times New Roman" w:cs="Times New Roman"/>
                <w:sz w:val="28"/>
                <w:szCs w:val="28"/>
              </w:rPr>
              <w:t>1.Физическое развитие</w:t>
            </w:r>
          </w:p>
        </w:tc>
        <w:tc>
          <w:tcPr>
            <w:tcW w:w="2670" w:type="dxa"/>
          </w:tcPr>
          <w:p w:rsidR="00E607AE" w:rsidRPr="000E0260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1" w:type="dxa"/>
          </w:tcPr>
          <w:p w:rsidR="00E607AE" w:rsidRPr="000E0260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71" w:type="dxa"/>
          </w:tcPr>
          <w:p w:rsidR="00E607AE" w:rsidRPr="000E0260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E607AE" w:rsidTr="00822E93">
        <w:tc>
          <w:tcPr>
            <w:tcW w:w="2670" w:type="dxa"/>
          </w:tcPr>
          <w:p w:rsidR="00E607AE" w:rsidRPr="000E0260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2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Социально- коммуникативное развитие</w:t>
            </w:r>
          </w:p>
        </w:tc>
        <w:tc>
          <w:tcPr>
            <w:tcW w:w="2670" w:type="dxa"/>
          </w:tcPr>
          <w:p w:rsidR="00E607AE" w:rsidRPr="000E0260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1" w:type="dxa"/>
          </w:tcPr>
          <w:p w:rsidR="00E607AE" w:rsidRPr="000E0260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71" w:type="dxa"/>
          </w:tcPr>
          <w:p w:rsidR="00E607AE" w:rsidRPr="000E0260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E607AE" w:rsidTr="00822E93">
        <w:tc>
          <w:tcPr>
            <w:tcW w:w="2670" w:type="dxa"/>
          </w:tcPr>
          <w:p w:rsidR="00E607AE" w:rsidRPr="000E0260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260">
              <w:rPr>
                <w:rFonts w:ascii="Times New Roman" w:hAnsi="Times New Roman" w:cs="Times New Roman"/>
                <w:sz w:val="28"/>
                <w:szCs w:val="28"/>
              </w:rPr>
              <w:t>3.Художественно- эстетическое развитие</w:t>
            </w:r>
          </w:p>
        </w:tc>
        <w:tc>
          <w:tcPr>
            <w:tcW w:w="2670" w:type="dxa"/>
          </w:tcPr>
          <w:p w:rsidR="00E607AE" w:rsidRPr="000E0260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1" w:type="dxa"/>
          </w:tcPr>
          <w:p w:rsidR="00E607AE" w:rsidRPr="000E0260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71" w:type="dxa"/>
          </w:tcPr>
          <w:p w:rsidR="00E607AE" w:rsidRPr="000E0260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607AE" w:rsidTr="00822E93">
        <w:tc>
          <w:tcPr>
            <w:tcW w:w="2670" w:type="dxa"/>
          </w:tcPr>
          <w:p w:rsidR="00E607AE" w:rsidRPr="000E0260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260">
              <w:rPr>
                <w:rFonts w:ascii="Times New Roman" w:hAnsi="Times New Roman" w:cs="Times New Roman"/>
                <w:sz w:val="28"/>
                <w:szCs w:val="28"/>
              </w:rPr>
              <w:t>4. Познавательное развитие</w:t>
            </w:r>
          </w:p>
        </w:tc>
        <w:tc>
          <w:tcPr>
            <w:tcW w:w="2670" w:type="dxa"/>
          </w:tcPr>
          <w:p w:rsidR="00E607AE" w:rsidRPr="000E0260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E607AE" w:rsidRPr="000E0260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71" w:type="dxa"/>
          </w:tcPr>
          <w:p w:rsidR="00E607AE" w:rsidRPr="000E0260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E607AE" w:rsidTr="00822E93">
        <w:tc>
          <w:tcPr>
            <w:tcW w:w="2670" w:type="dxa"/>
          </w:tcPr>
          <w:p w:rsidR="00E607AE" w:rsidRPr="000E0260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260">
              <w:rPr>
                <w:rFonts w:ascii="Times New Roman" w:hAnsi="Times New Roman" w:cs="Times New Roman"/>
                <w:sz w:val="28"/>
                <w:szCs w:val="28"/>
              </w:rPr>
              <w:t>5. Речевое развитие</w:t>
            </w:r>
          </w:p>
        </w:tc>
        <w:tc>
          <w:tcPr>
            <w:tcW w:w="2670" w:type="dxa"/>
          </w:tcPr>
          <w:p w:rsidR="00E607AE" w:rsidRPr="000E0260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71" w:type="dxa"/>
          </w:tcPr>
          <w:p w:rsidR="00E607AE" w:rsidRPr="000E0260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71" w:type="dxa"/>
          </w:tcPr>
          <w:p w:rsidR="00E607AE" w:rsidRPr="000E0260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E607AE" w:rsidRPr="008F13D4" w:rsidRDefault="00E607AE" w:rsidP="00E607AE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Вывод:</w:t>
      </w:r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F13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Регулярная </w:t>
      </w:r>
      <w:r w:rsidRPr="00A865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13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проверка</w:t>
      </w:r>
      <w:proofErr w:type="gramEnd"/>
      <w:r w:rsidRPr="008F13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календарных планов воспитателей, посещение занятий и отдельных режимных моментов,  проверка знаний детей через беседы, диагностику, просмотры детских работ позволяет сделать вывод, что</w:t>
      </w:r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 выбор методов, способов, средств и форм организации образовательной деятельности соответствует  технологиям, применяемым  в  ДОУ.  </w:t>
      </w:r>
    </w:p>
    <w:p w:rsidR="00E607AE" w:rsidRPr="008F13D4" w:rsidRDefault="00E607AE" w:rsidP="00E607AE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A86565">
        <w:rPr>
          <w:sz w:val="28"/>
          <w:szCs w:val="28"/>
        </w:rPr>
        <w:t xml:space="preserve">       Программный материал усвоен детьми всех возрастов по всем разделам на допустимом уровне. </w:t>
      </w:r>
    </w:p>
    <w:p w:rsidR="00E607AE" w:rsidRPr="008F13D4" w:rsidRDefault="00E607AE" w:rsidP="00B8181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b/>
          <w:i/>
          <w:sz w:val="28"/>
          <w:szCs w:val="28"/>
          <w:lang w:val="ru-RU"/>
        </w:rPr>
        <w:t>Анализ физкультурно-оздоровительной работы.</w:t>
      </w:r>
    </w:p>
    <w:p w:rsidR="00E607AE" w:rsidRPr="008F13D4" w:rsidRDefault="00E607AE" w:rsidP="00E607A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В течение </w:t>
      </w:r>
      <w:proofErr w:type="gramStart"/>
      <w:r w:rsidRPr="008F13D4">
        <w:rPr>
          <w:rFonts w:ascii="Times New Roman" w:hAnsi="Times New Roman" w:cs="Times New Roman"/>
          <w:sz w:val="28"/>
          <w:szCs w:val="28"/>
          <w:lang w:val="ru-RU"/>
        </w:rPr>
        <w:t>всего  учебного</w:t>
      </w:r>
      <w:proofErr w:type="gramEnd"/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 года продолжалась работа по охране и укреплению здоровья воспитанников. Уделялось внимание пропаганде здорового образа жизни и просвещению родителей по вопросам физического развития воспитания дошкольников, профилактики детской заболеваемости. Большое значение </w:t>
      </w:r>
      <w:proofErr w:type="gramStart"/>
      <w:r w:rsidRPr="008F13D4">
        <w:rPr>
          <w:rFonts w:ascii="Times New Roman" w:hAnsi="Times New Roman" w:cs="Times New Roman"/>
          <w:sz w:val="28"/>
          <w:szCs w:val="28"/>
          <w:lang w:val="ru-RU"/>
        </w:rPr>
        <w:t>придавалось  введению</w:t>
      </w:r>
      <w:proofErr w:type="gramEnd"/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 инновационных  форм и методов работы с детьми (</w:t>
      </w:r>
      <w:proofErr w:type="spellStart"/>
      <w:r w:rsidRPr="008F13D4">
        <w:rPr>
          <w:rFonts w:ascii="Times New Roman" w:hAnsi="Times New Roman" w:cs="Times New Roman"/>
          <w:sz w:val="28"/>
          <w:szCs w:val="28"/>
          <w:lang w:val="ru-RU"/>
        </w:rPr>
        <w:t>кинезеология</w:t>
      </w:r>
      <w:proofErr w:type="spellEnd"/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, детская йога, игровой </w:t>
      </w:r>
      <w:proofErr w:type="spellStart"/>
      <w:r w:rsidRPr="008F13D4">
        <w:rPr>
          <w:rFonts w:ascii="Times New Roman" w:hAnsi="Times New Roman" w:cs="Times New Roman"/>
          <w:sz w:val="28"/>
          <w:szCs w:val="28"/>
          <w:lang w:val="ru-RU"/>
        </w:rPr>
        <w:t>стречинг</w:t>
      </w:r>
      <w:proofErr w:type="spellEnd"/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F13D4">
        <w:rPr>
          <w:rFonts w:ascii="Times New Roman" w:hAnsi="Times New Roman" w:cs="Times New Roman"/>
          <w:sz w:val="28"/>
          <w:szCs w:val="28"/>
          <w:lang w:val="ru-RU"/>
        </w:rPr>
        <w:t>игропластика</w:t>
      </w:r>
      <w:proofErr w:type="spellEnd"/>
      <w:r w:rsidRPr="008F13D4">
        <w:rPr>
          <w:rFonts w:ascii="Times New Roman" w:hAnsi="Times New Roman" w:cs="Times New Roman"/>
          <w:sz w:val="28"/>
          <w:szCs w:val="28"/>
          <w:lang w:val="ru-RU"/>
        </w:rPr>
        <w:t>, самомассаж и др.), организации двигательной активности детей, развитию основных движений, подвижным играм и специальным мерам закаливания детского организма. Проведена неделя здоровья «Здоровая семья – здоровый ребенок», где все участники воспитательно-</w:t>
      </w:r>
      <w:proofErr w:type="gramStart"/>
      <w:r w:rsidRPr="008F13D4">
        <w:rPr>
          <w:rFonts w:ascii="Times New Roman" w:hAnsi="Times New Roman" w:cs="Times New Roman"/>
          <w:sz w:val="28"/>
          <w:szCs w:val="28"/>
          <w:lang w:val="ru-RU"/>
        </w:rPr>
        <w:t>образовательного  процесса</w:t>
      </w:r>
      <w:proofErr w:type="gramEnd"/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 с увлечением погрузились в использование нетрадиционных форм занятий физической культурой. Продолжалась работа </w:t>
      </w:r>
      <w:proofErr w:type="gramStart"/>
      <w:r w:rsidRPr="008F13D4">
        <w:rPr>
          <w:rFonts w:ascii="Times New Roman" w:hAnsi="Times New Roman" w:cs="Times New Roman"/>
          <w:sz w:val="28"/>
          <w:szCs w:val="28"/>
          <w:lang w:val="ru-RU"/>
        </w:rPr>
        <w:t>по  пополнению</w:t>
      </w:r>
      <w:proofErr w:type="gramEnd"/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 спортинвентарем ДОУ и уголков в группах. </w:t>
      </w:r>
    </w:p>
    <w:p w:rsidR="00E607AE" w:rsidRPr="008F13D4" w:rsidRDefault="00E607AE" w:rsidP="00E607A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   Для расширения возможностей </w:t>
      </w:r>
      <w:proofErr w:type="spellStart"/>
      <w:r w:rsidRPr="008F13D4">
        <w:rPr>
          <w:rFonts w:ascii="Times New Roman" w:hAnsi="Times New Roman" w:cs="Times New Roman"/>
          <w:sz w:val="28"/>
          <w:szCs w:val="28"/>
          <w:lang w:val="ru-RU"/>
        </w:rPr>
        <w:t>физкультурно</w:t>
      </w:r>
      <w:proofErr w:type="spellEnd"/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–оздоровительной работы в детском саду созданы необходимые условия: </w:t>
      </w:r>
    </w:p>
    <w:p w:rsidR="00E607AE" w:rsidRPr="008F13D4" w:rsidRDefault="00E607AE" w:rsidP="00E607A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lastRenderedPageBreak/>
        <w:t>- физкультурно-музыкальный зал с необходимым спортивным оборудованием и атрибутами для проведения общеразвивающих упражнений, занятий, подвижных игр и профилактической работы;</w:t>
      </w:r>
    </w:p>
    <w:p w:rsidR="00E607AE" w:rsidRPr="008F13D4" w:rsidRDefault="00E607AE" w:rsidP="00E607A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t>- спортивная площадка на улице;</w:t>
      </w:r>
    </w:p>
    <w:p w:rsidR="00E607AE" w:rsidRPr="008F13D4" w:rsidRDefault="00E607AE" w:rsidP="00E607A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t>- физкультурные уголки в каждой группе, оборудованные и востребованные в организованной и самостоятельной деятельности детей.</w:t>
      </w:r>
    </w:p>
    <w:p w:rsidR="00E607AE" w:rsidRPr="008F13D4" w:rsidRDefault="00E607AE" w:rsidP="00E607A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F13D4">
        <w:rPr>
          <w:rFonts w:ascii="Times New Roman" w:hAnsi="Times New Roman" w:cs="Times New Roman"/>
          <w:sz w:val="28"/>
          <w:szCs w:val="24"/>
          <w:lang w:val="ru-RU"/>
        </w:rPr>
        <w:t>Работа по обеспечению здорового образа жизни осуществляется в трех взаимосвязанных блоках:</w:t>
      </w:r>
    </w:p>
    <w:p w:rsidR="00E607AE" w:rsidRPr="008F13D4" w:rsidRDefault="00E607AE" w:rsidP="00E607A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F13D4">
        <w:rPr>
          <w:rFonts w:ascii="Times New Roman" w:hAnsi="Times New Roman" w:cs="Times New Roman"/>
          <w:bCs/>
          <w:i/>
          <w:sz w:val="28"/>
          <w:szCs w:val="24"/>
          <w:lang w:val="ru-RU"/>
        </w:rPr>
        <w:t>Работа с детьми:</w:t>
      </w:r>
      <w:r w:rsidRPr="008F13D4">
        <w:rPr>
          <w:rFonts w:ascii="Times New Roman" w:hAnsi="Times New Roman" w:cs="Times New Roman"/>
          <w:i/>
          <w:sz w:val="28"/>
          <w:szCs w:val="24"/>
          <w:lang w:val="ru-RU"/>
        </w:rPr>
        <w:t xml:space="preserve"> </w:t>
      </w:r>
      <w:r w:rsidRPr="008F13D4">
        <w:rPr>
          <w:rFonts w:ascii="Times New Roman" w:hAnsi="Times New Roman" w:cs="Times New Roman"/>
          <w:sz w:val="28"/>
          <w:szCs w:val="24"/>
          <w:lang w:val="ru-RU"/>
        </w:rPr>
        <w:t xml:space="preserve">специально организованные тематические, игровые, интегрированные формы ОД и игры. </w:t>
      </w:r>
    </w:p>
    <w:p w:rsidR="00E607AE" w:rsidRPr="008F13D4" w:rsidRDefault="00E607AE" w:rsidP="00E607AE">
      <w:pPr>
        <w:spacing w:after="0"/>
        <w:ind w:firstLine="539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8F13D4">
        <w:rPr>
          <w:rFonts w:ascii="Times New Roman" w:hAnsi="Times New Roman" w:cs="Times New Roman"/>
          <w:bCs/>
          <w:i/>
          <w:sz w:val="28"/>
          <w:szCs w:val="24"/>
          <w:lang w:val="ru-RU"/>
        </w:rPr>
        <w:t>Работа с родителями:</w:t>
      </w:r>
      <w:r w:rsidRPr="008F13D4">
        <w:rPr>
          <w:rFonts w:ascii="Times New Roman" w:hAnsi="Times New Roman" w:cs="Times New Roman"/>
          <w:i/>
          <w:sz w:val="28"/>
          <w:szCs w:val="24"/>
          <w:lang w:val="ru-RU"/>
        </w:rPr>
        <w:t xml:space="preserve"> </w:t>
      </w:r>
      <w:r w:rsidRPr="008F13D4">
        <w:rPr>
          <w:rFonts w:ascii="Times New Roman" w:hAnsi="Times New Roman" w:cs="Times New Roman"/>
          <w:sz w:val="28"/>
          <w:szCs w:val="24"/>
          <w:lang w:val="ru-RU"/>
        </w:rPr>
        <w:t>консультативная помощь медицинского работника, оформление тематических стендов, выход на родительские собрания (дистанционно онлайн) медицинского персонала и инструктора по физическому воспитанию, консультации в мессенджерах в сети Интернет.</w:t>
      </w:r>
    </w:p>
    <w:p w:rsidR="00E607AE" w:rsidRPr="008F13D4" w:rsidRDefault="00E607AE" w:rsidP="00E607AE">
      <w:pPr>
        <w:spacing w:after="0"/>
        <w:ind w:firstLine="539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8F13D4">
        <w:rPr>
          <w:rFonts w:ascii="Times New Roman" w:hAnsi="Times New Roman" w:cs="Times New Roman"/>
          <w:bCs/>
          <w:i/>
          <w:sz w:val="28"/>
          <w:szCs w:val="24"/>
          <w:lang w:val="ru-RU"/>
        </w:rPr>
        <w:t xml:space="preserve">Работа с сотрудниками ДОУ: </w:t>
      </w:r>
      <w:r w:rsidRPr="008F13D4">
        <w:rPr>
          <w:rFonts w:ascii="Times New Roman" w:hAnsi="Times New Roman" w:cs="Times New Roman"/>
          <w:sz w:val="28"/>
          <w:szCs w:val="24"/>
          <w:lang w:val="ru-RU"/>
        </w:rPr>
        <w:t xml:space="preserve">освещение вопросов здорового образа жизни в рамках педсоветов, семинаров, МО воспитателей и специалистов, транслирование опыта работы с детьми. </w:t>
      </w:r>
    </w:p>
    <w:p w:rsidR="00E607AE" w:rsidRPr="008F13D4" w:rsidRDefault="00E607AE" w:rsidP="00E607A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F13D4">
        <w:rPr>
          <w:rFonts w:ascii="Times New Roman" w:hAnsi="Times New Roman" w:cs="Times New Roman"/>
          <w:sz w:val="28"/>
          <w:szCs w:val="24"/>
          <w:lang w:val="ru-RU"/>
        </w:rPr>
        <w:t>Поддержанию и укреплению здоровья субъектов образовательного процесса способствует и соблюдение требований СанПиН 2.4.1.3049-13 при организации образовательного процесса в ДОУ, при пополнении развивающей предметно-пространственной среды и укреплении материально-технической базы учреждения, при организации лечебно-профилактической и физкультурно-оздоровительной работы в ДОУ, организации питания, соблюдению санитарно-гигиенических условий (профилактические, санитарно-гигиенические и противоэпидемические мероприятия).</w:t>
      </w:r>
    </w:p>
    <w:p w:rsidR="00E607AE" w:rsidRPr="008F13D4" w:rsidRDefault="00E607AE" w:rsidP="00E607A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F13D4">
        <w:rPr>
          <w:rFonts w:ascii="Times New Roman" w:hAnsi="Times New Roman" w:cs="Times New Roman"/>
          <w:sz w:val="28"/>
          <w:szCs w:val="24"/>
          <w:lang w:val="ru-RU"/>
        </w:rPr>
        <w:t xml:space="preserve">В течении года воспитанники детского сада активно принимали участие в районных спортивных мероприятиях: </w:t>
      </w:r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ДЮСШ </w:t>
      </w:r>
      <w:proofErr w:type="spellStart"/>
      <w:r w:rsidRPr="008F13D4">
        <w:rPr>
          <w:rFonts w:ascii="Times New Roman" w:hAnsi="Times New Roman" w:cs="Times New Roman"/>
          <w:sz w:val="28"/>
          <w:szCs w:val="28"/>
          <w:lang w:val="ru-RU"/>
        </w:rPr>
        <w:t>г.Карачев</w:t>
      </w:r>
      <w:proofErr w:type="spellEnd"/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 «Папа, мама, я – спортивная семья», спортивный праздник среди детей и родителей ДОУ </w:t>
      </w:r>
      <w:proofErr w:type="spellStart"/>
      <w:r w:rsidRPr="008F13D4">
        <w:rPr>
          <w:rFonts w:ascii="Times New Roman" w:hAnsi="Times New Roman" w:cs="Times New Roman"/>
          <w:sz w:val="28"/>
          <w:szCs w:val="28"/>
          <w:lang w:val="ru-RU"/>
        </w:rPr>
        <w:t>Карачевского</w:t>
      </w:r>
      <w:proofErr w:type="spellEnd"/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 района (наш детский сад совместно с РУО администрацией </w:t>
      </w:r>
      <w:proofErr w:type="spellStart"/>
      <w:r w:rsidRPr="008F13D4">
        <w:rPr>
          <w:rFonts w:ascii="Times New Roman" w:hAnsi="Times New Roman" w:cs="Times New Roman"/>
          <w:sz w:val="28"/>
          <w:szCs w:val="28"/>
          <w:lang w:val="ru-RU"/>
        </w:rPr>
        <w:t>Карачевского</w:t>
      </w:r>
      <w:proofErr w:type="spellEnd"/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 района явился организатором данного мероприятия), спортивная игра-квест среди ДОУ </w:t>
      </w:r>
      <w:proofErr w:type="spellStart"/>
      <w:r w:rsidRPr="008F13D4">
        <w:rPr>
          <w:rFonts w:ascii="Times New Roman" w:hAnsi="Times New Roman" w:cs="Times New Roman"/>
          <w:sz w:val="28"/>
          <w:szCs w:val="28"/>
          <w:lang w:val="ru-RU"/>
        </w:rPr>
        <w:t>Карачевского</w:t>
      </w:r>
      <w:proofErr w:type="spellEnd"/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 района в </w:t>
      </w:r>
      <w:proofErr w:type="spellStart"/>
      <w:r w:rsidRPr="008F13D4">
        <w:rPr>
          <w:rFonts w:ascii="Times New Roman" w:hAnsi="Times New Roman" w:cs="Times New Roman"/>
          <w:sz w:val="28"/>
          <w:szCs w:val="28"/>
          <w:lang w:val="ru-RU"/>
        </w:rPr>
        <w:t>ДДТг.Карачева</w:t>
      </w:r>
      <w:proofErr w:type="spellEnd"/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, приуроченная Дню Защитников Отечества, спортивный праздник к Дню защиты детей на спорт. площадки Газпром </w:t>
      </w:r>
      <w:proofErr w:type="spellStart"/>
      <w:r w:rsidRPr="008F13D4">
        <w:rPr>
          <w:rFonts w:ascii="Times New Roman" w:hAnsi="Times New Roman" w:cs="Times New Roman"/>
          <w:sz w:val="28"/>
          <w:szCs w:val="28"/>
          <w:lang w:val="ru-RU"/>
        </w:rPr>
        <w:t>г.Карачева</w:t>
      </w:r>
      <w:proofErr w:type="spellEnd"/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607AE" w:rsidRPr="008F13D4" w:rsidRDefault="00E607AE" w:rsidP="00B81819">
      <w:pPr>
        <w:spacing w:after="0"/>
        <w:rPr>
          <w:rFonts w:ascii="Times New Roman" w:hAnsi="Times New Roman" w:cs="Times New Roman"/>
          <w:b/>
          <w:i/>
          <w:sz w:val="28"/>
          <w:szCs w:val="24"/>
          <w:lang w:val="ru-RU"/>
        </w:rPr>
      </w:pPr>
      <w:r w:rsidRPr="008F13D4">
        <w:rPr>
          <w:rFonts w:ascii="Times New Roman" w:hAnsi="Times New Roman" w:cs="Times New Roman"/>
          <w:b/>
          <w:i/>
          <w:sz w:val="28"/>
          <w:szCs w:val="24"/>
          <w:lang w:val="ru-RU"/>
        </w:rPr>
        <w:lastRenderedPageBreak/>
        <w:t>Работа по адаптации детей к детскому саду.</w:t>
      </w:r>
    </w:p>
    <w:p w:rsidR="00E607AE" w:rsidRPr="008F13D4" w:rsidRDefault="00E607AE" w:rsidP="00E607A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F13D4">
        <w:rPr>
          <w:rFonts w:ascii="Times New Roman" w:hAnsi="Times New Roman" w:cs="Times New Roman"/>
          <w:sz w:val="28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4"/>
          <w:lang w:val="ru-RU"/>
        </w:rPr>
        <w:t>группе раннего возраста «</w:t>
      </w:r>
      <w:proofErr w:type="gramStart"/>
      <w:r>
        <w:rPr>
          <w:rFonts w:ascii="Times New Roman" w:hAnsi="Times New Roman" w:cs="Times New Roman"/>
          <w:sz w:val="28"/>
          <w:szCs w:val="24"/>
          <w:lang w:val="ru-RU"/>
        </w:rPr>
        <w:t>Чебурашка</w:t>
      </w:r>
      <w:r w:rsidRPr="008F13D4">
        <w:rPr>
          <w:rFonts w:ascii="Times New Roman" w:hAnsi="Times New Roman" w:cs="Times New Roman"/>
          <w:sz w:val="28"/>
          <w:szCs w:val="24"/>
          <w:lang w:val="ru-RU"/>
        </w:rPr>
        <w:t>»  период</w:t>
      </w:r>
      <w:proofErr w:type="gramEnd"/>
      <w:r w:rsidRPr="008F13D4">
        <w:rPr>
          <w:rFonts w:ascii="Times New Roman" w:hAnsi="Times New Roman" w:cs="Times New Roman"/>
          <w:sz w:val="28"/>
          <w:szCs w:val="24"/>
          <w:lang w:val="ru-RU"/>
        </w:rPr>
        <w:t xml:space="preserve"> адап</w:t>
      </w:r>
      <w:r>
        <w:rPr>
          <w:rFonts w:ascii="Times New Roman" w:hAnsi="Times New Roman" w:cs="Times New Roman"/>
          <w:sz w:val="28"/>
          <w:szCs w:val="24"/>
          <w:lang w:val="ru-RU"/>
        </w:rPr>
        <w:t>тации проходил  в  августе  2023</w:t>
      </w:r>
      <w:r w:rsidRPr="008F13D4">
        <w:rPr>
          <w:rFonts w:ascii="Times New Roman" w:hAnsi="Times New Roman" w:cs="Times New Roman"/>
          <w:sz w:val="28"/>
          <w:szCs w:val="24"/>
          <w:lang w:val="ru-RU"/>
        </w:rPr>
        <w:t xml:space="preserve"> г., с первого же дня  родителям было предложено заполнить анкету «Знакомство с детским садом»,  вручены информационные буклеты для вновь прибывших детей и родителей. В первые дни дети находились в группе по 2 часа, затем время постепенно увеличивалось, п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едагоги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Дронякина</w:t>
      </w:r>
      <w:proofErr w:type="spellEnd"/>
      <w:r>
        <w:rPr>
          <w:rFonts w:ascii="Times New Roman" w:hAnsi="Times New Roman" w:cs="Times New Roman"/>
          <w:sz w:val="28"/>
          <w:szCs w:val="24"/>
          <w:lang w:val="ru-RU"/>
        </w:rPr>
        <w:t xml:space="preserve"> Т.Н.,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Довгополова</w:t>
      </w:r>
      <w:proofErr w:type="spellEnd"/>
      <w:r>
        <w:rPr>
          <w:rFonts w:ascii="Times New Roman" w:hAnsi="Times New Roman" w:cs="Times New Roman"/>
          <w:sz w:val="28"/>
          <w:szCs w:val="24"/>
          <w:lang w:val="ru-RU"/>
        </w:rPr>
        <w:t xml:space="preserve"> Е.А., </w:t>
      </w:r>
      <w:r w:rsidRPr="008F13D4">
        <w:rPr>
          <w:rFonts w:ascii="Times New Roman" w:hAnsi="Times New Roman" w:cs="Times New Roman"/>
          <w:sz w:val="28"/>
          <w:szCs w:val="24"/>
          <w:lang w:val="ru-RU"/>
        </w:rPr>
        <w:t xml:space="preserve">  индивидуально </w:t>
      </w:r>
      <w:proofErr w:type="gramStart"/>
      <w:r w:rsidRPr="008F13D4">
        <w:rPr>
          <w:rFonts w:ascii="Times New Roman" w:hAnsi="Times New Roman" w:cs="Times New Roman"/>
          <w:sz w:val="28"/>
          <w:szCs w:val="24"/>
          <w:lang w:val="ru-RU"/>
        </w:rPr>
        <w:t>подходили  к</w:t>
      </w:r>
      <w:proofErr w:type="gramEnd"/>
      <w:r w:rsidRPr="008F13D4">
        <w:rPr>
          <w:rFonts w:ascii="Times New Roman" w:hAnsi="Times New Roman" w:cs="Times New Roman"/>
          <w:sz w:val="28"/>
          <w:szCs w:val="24"/>
          <w:lang w:val="ru-RU"/>
        </w:rPr>
        <w:t xml:space="preserve"> каждому ребенку, учитывала его особенности поведения. </w:t>
      </w:r>
    </w:p>
    <w:p w:rsidR="00E607AE" w:rsidRPr="008F13D4" w:rsidRDefault="00E607AE" w:rsidP="00E607A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F13D4">
        <w:rPr>
          <w:rFonts w:ascii="Times New Roman" w:hAnsi="Times New Roman" w:cs="Times New Roman"/>
          <w:sz w:val="28"/>
          <w:szCs w:val="24"/>
          <w:lang w:val="ru-RU"/>
        </w:rPr>
        <w:t xml:space="preserve">У большинства детей эмоциональное состояние в период адаптации было стабильным, во взаимоотношении со взрослыми проявлялась инициатива, подражание, у некоторых детей проявлялись элементы сюжетно-ролевой игры. </w:t>
      </w:r>
    </w:p>
    <w:p w:rsidR="00E607AE" w:rsidRPr="008F13D4" w:rsidRDefault="00E607AE" w:rsidP="00E607AE">
      <w:pPr>
        <w:spacing w:after="0"/>
        <w:ind w:firstLine="539"/>
        <w:jc w:val="center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8F13D4">
        <w:rPr>
          <w:rFonts w:ascii="Times New Roman" w:hAnsi="Times New Roman" w:cs="Times New Roman"/>
          <w:i/>
          <w:sz w:val="28"/>
          <w:szCs w:val="24"/>
          <w:lang w:val="ru-RU"/>
        </w:rPr>
        <w:t xml:space="preserve">В результате изучения и наблюдения течения адаптации были </w:t>
      </w:r>
      <w:proofErr w:type="gramStart"/>
      <w:r w:rsidRPr="008F13D4">
        <w:rPr>
          <w:rFonts w:ascii="Times New Roman" w:hAnsi="Times New Roman" w:cs="Times New Roman"/>
          <w:i/>
          <w:sz w:val="28"/>
          <w:szCs w:val="24"/>
          <w:lang w:val="ru-RU"/>
        </w:rPr>
        <w:t>получены  следующие</w:t>
      </w:r>
      <w:proofErr w:type="gramEnd"/>
      <w:r w:rsidRPr="008F13D4">
        <w:rPr>
          <w:rFonts w:ascii="Times New Roman" w:hAnsi="Times New Roman" w:cs="Times New Roman"/>
          <w:i/>
          <w:sz w:val="28"/>
          <w:szCs w:val="24"/>
          <w:lang w:val="ru-RU"/>
        </w:rPr>
        <w:t xml:space="preserve"> данные: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97"/>
        <w:gridCol w:w="2479"/>
        <w:gridCol w:w="2248"/>
        <w:gridCol w:w="1993"/>
      </w:tblGrid>
      <w:tr w:rsidR="00E607AE" w:rsidTr="00822E93">
        <w:tc>
          <w:tcPr>
            <w:tcW w:w="2392" w:type="dxa"/>
            <w:vMerge w:val="restart"/>
          </w:tcPr>
          <w:p w:rsidR="00E607AE" w:rsidRPr="00285D31" w:rsidRDefault="00E607AE" w:rsidP="00822E9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285D3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Количество детей в группе</w:t>
            </w:r>
          </w:p>
        </w:tc>
        <w:tc>
          <w:tcPr>
            <w:tcW w:w="7179" w:type="dxa"/>
            <w:gridSpan w:val="3"/>
          </w:tcPr>
          <w:p w:rsidR="00E607AE" w:rsidRPr="00285D31" w:rsidRDefault="00E607AE" w:rsidP="00822E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285D3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Степень адаптации</w:t>
            </w:r>
          </w:p>
        </w:tc>
      </w:tr>
      <w:tr w:rsidR="00E607AE" w:rsidTr="00822E93">
        <w:tc>
          <w:tcPr>
            <w:tcW w:w="2392" w:type="dxa"/>
            <w:vMerge/>
          </w:tcPr>
          <w:p w:rsidR="00E607AE" w:rsidRPr="00285D31" w:rsidRDefault="00E607AE" w:rsidP="00822E9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2678" w:type="dxa"/>
          </w:tcPr>
          <w:p w:rsidR="00E607AE" w:rsidRPr="00285D31" w:rsidRDefault="00E607AE" w:rsidP="00822E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285D3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легкая</w:t>
            </w:r>
          </w:p>
        </w:tc>
        <w:tc>
          <w:tcPr>
            <w:tcW w:w="2409" w:type="dxa"/>
          </w:tcPr>
          <w:p w:rsidR="00E607AE" w:rsidRPr="00285D31" w:rsidRDefault="00E607AE" w:rsidP="00822E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285D3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средняя</w:t>
            </w:r>
          </w:p>
        </w:tc>
        <w:tc>
          <w:tcPr>
            <w:tcW w:w="2092" w:type="dxa"/>
          </w:tcPr>
          <w:p w:rsidR="00E607AE" w:rsidRPr="00285D31" w:rsidRDefault="00E607AE" w:rsidP="00822E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285D3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тяжелая</w:t>
            </w:r>
          </w:p>
        </w:tc>
      </w:tr>
      <w:tr w:rsidR="00E607AE" w:rsidTr="00822E93">
        <w:tc>
          <w:tcPr>
            <w:tcW w:w="2392" w:type="dxa"/>
          </w:tcPr>
          <w:p w:rsidR="00E607AE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07AE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 человек</w:t>
            </w:r>
          </w:p>
        </w:tc>
        <w:tc>
          <w:tcPr>
            <w:tcW w:w="2678" w:type="dxa"/>
          </w:tcPr>
          <w:p w:rsidR="00E607AE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07AE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25  человека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(94%)</w:t>
            </w:r>
          </w:p>
        </w:tc>
        <w:tc>
          <w:tcPr>
            <w:tcW w:w="2409" w:type="dxa"/>
          </w:tcPr>
          <w:p w:rsidR="00E607AE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07AE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человека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6 %)</w:t>
            </w:r>
          </w:p>
        </w:tc>
        <w:tc>
          <w:tcPr>
            <w:tcW w:w="2092" w:type="dxa"/>
          </w:tcPr>
          <w:p w:rsidR="00E607AE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07AE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</w:tbl>
    <w:p w:rsidR="00E607AE" w:rsidRPr="00E26F45" w:rsidRDefault="00E607AE" w:rsidP="00E607A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  <w:lang w:val="ru-RU"/>
        </w:rPr>
      </w:pPr>
    </w:p>
    <w:p w:rsidR="00E607AE" w:rsidRPr="00870DF0" w:rsidRDefault="00E607AE" w:rsidP="00E607AE">
      <w:pPr>
        <w:spacing w:after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F13D4">
        <w:rPr>
          <w:rFonts w:ascii="Times New Roman" w:hAnsi="Times New Roman" w:cs="Times New Roman"/>
          <w:b/>
          <w:i/>
          <w:sz w:val="28"/>
          <w:szCs w:val="24"/>
          <w:lang w:val="ru-RU"/>
        </w:rPr>
        <w:t>Вывод:</w:t>
      </w:r>
      <w:r w:rsidRPr="008F13D4">
        <w:rPr>
          <w:rFonts w:ascii="Times New Roman" w:hAnsi="Times New Roman" w:cs="Times New Roman"/>
          <w:sz w:val="28"/>
          <w:szCs w:val="24"/>
          <w:lang w:val="ru-RU"/>
        </w:rPr>
        <w:t xml:space="preserve"> таким образом, благодаря совместным скоординированным усилиям педагогического коллектива и помощников </w:t>
      </w:r>
      <w:proofErr w:type="gramStart"/>
      <w:r w:rsidRPr="008F13D4">
        <w:rPr>
          <w:rFonts w:ascii="Times New Roman" w:hAnsi="Times New Roman" w:cs="Times New Roman"/>
          <w:sz w:val="28"/>
          <w:szCs w:val="24"/>
          <w:lang w:val="ru-RU"/>
        </w:rPr>
        <w:t>воспитателей,  адаптации</w:t>
      </w:r>
      <w:proofErr w:type="gramEnd"/>
      <w:r w:rsidRPr="008F13D4">
        <w:rPr>
          <w:rFonts w:ascii="Times New Roman" w:hAnsi="Times New Roman" w:cs="Times New Roman"/>
          <w:sz w:val="28"/>
          <w:szCs w:val="24"/>
          <w:lang w:val="ru-RU"/>
        </w:rPr>
        <w:t xml:space="preserve"> детей прошла благополучно. </w:t>
      </w:r>
    </w:p>
    <w:p w:rsidR="00E607AE" w:rsidRPr="008F13D4" w:rsidRDefault="00E607AE" w:rsidP="00B81819">
      <w:pPr>
        <w:spacing w:after="0"/>
        <w:rPr>
          <w:rFonts w:ascii="Times New Roman" w:hAnsi="Times New Roman" w:cs="Times New Roman"/>
          <w:b/>
          <w:i/>
          <w:sz w:val="28"/>
          <w:szCs w:val="24"/>
          <w:lang w:val="ru-RU"/>
        </w:rPr>
      </w:pPr>
      <w:r w:rsidRPr="008F13D4">
        <w:rPr>
          <w:rFonts w:ascii="Times New Roman" w:hAnsi="Times New Roman" w:cs="Times New Roman"/>
          <w:b/>
          <w:i/>
          <w:sz w:val="28"/>
          <w:szCs w:val="24"/>
          <w:lang w:val="ru-RU"/>
        </w:rPr>
        <w:t>Подготовка к школе подготовительных групп ДОУ.</w:t>
      </w:r>
    </w:p>
    <w:p w:rsidR="00E607AE" w:rsidRPr="00661806" w:rsidRDefault="00E607AE" w:rsidP="00E607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806">
        <w:rPr>
          <w:rFonts w:ascii="Times New Roman" w:hAnsi="Times New Roman" w:cs="Times New Roman"/>
          <w:sz w:val="28"/>
          <w:szCs w:val="28"/>
        </w:rPr>
        <w:t xml:space="preserve">        Основная цель </w:t>
      </w:r>
      <w:proofErr w:type="spellStart"/>
      <w:r w:rsidRPr="00661806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661806">
        <w:rPr>
          <w:rFonts w:ascii="Times New Roman" w:hAnsi="Times New Roman" w:cs="Times New Roman"/>
          <w:sz w:val="28"/>
          <w:szCs w:val="28"/>
        </w:rPr>
        <w:t xml:space="preserve"> подготовки – общее, интеллектуальное, физическое развитие детей подготовительных групп и подготовка их к школе. Для осуществления данных целей были созданы необходимые условия на самом начальном</w:t>
      </w:r>
      <w:r>
        <w:rPr>
          <w:rFonts w:ascii="Times New Roman" w:hAnsi="Times New Roman" w:cs="Times New Roman"/>
          <w:sz w:val="28"/>
          <w:szCs w:val="28"/>
        </w:rPr>
        <w:t xml:space="preserve"> этапе.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  Марченкова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Довгополова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Карпикова Л.И., Михеева В.Н. . </w:t>
      </w:r>
      <w:r w:rsidRPr="00661806">
        <w:rPr>
          <w:rFonts w:ascii="Times New Roman" w:hAnsi="Times New Roman" w:cs="Times New Roman"/>
          <w:sz w:val="28"/>
          <w:szCs w:val="28"/>
        </w:rPr>
        <w:t>активно работали в этом направлении, по итогам диагности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Pr="00661806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        </w:t>
      </w:r>
    </w:p>
    <w:p w:rsidR="00E607AE" w:rsidRPr="008F13D4" w:rsidRDefault="00E607AE" w:rsidP="00E607AE">
      <w:pPr>
        <w:spacing w:after="0"/>
        <w:ind w:right="-28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t>- к</w:t>
      </w:r>
      <w:r w:rsidRPr="008F13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концу учебного года сформирована атмосфера в детском коллективе доброжелательная, позитивная.  </w:t>
      </w:r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Эмоциональное состояние </w:t>
      </w:r>
      <w:proofErr w:type="gramStart"/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групп </w:t>
      </w:r>
      <w:r w:rsidRPr="008F13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хорошее</w:t>
      </w:r>
      <w:proofErr w:type="gramEnd"/>
      <w:r w:rsidRPr="008F13D4">
        <w:rPr>
          <w:rFonts w:ascii="Times New Roman" w:eastAsia="Calibri" w:hAnsi="Times New Roman" w:cs="Times New Roman"/>
          <w:sz w:val="28"/>
          <w:szCs w:val="28"/>
          <w:lang w:val="ru-RU"/>
        </w:rPr>
        <w:t>. Воспитанники с удово</w:t>
      </w:r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льствием </w:t>
      </w:r>
      <w:proofErr w:type="gramStart"/>
      <w:r w:rsidRPr="008F13D4">
        <w:rPr>
          <w:rFonts w:ascii="Times New Roman" w:hAnsi="Times New Roman" w:cs="Times New Roman"/>
          <w:sz w:val="28"/>
          <w:szCs w:val="28"/>
          <w:lang w:val="ru-RU"/>
        </w:rPr>
        <w:t>слушали  и</w:t>
      </w:r>
      <w:proofErr w:type="gramEnd"/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 выполняли  задания воспитателей. </w:t>
      </w:r>
    </w:p>
    <w:p w:rsidR="00E607AE" w:rsidRPr="00661806" w:rsidRDefault="00E607AE" w:rsidP="00E607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61806">
        <w:rPr>
          <w:rFonts w:ascii="Times New Roman" w:hAnsi="Times New Roman" w:cs="Times New Roman"/>
          <w:sz w:val="28"/>
          <w:szCs w:val="28"/>
        </w:rPr>
        <w:t xml:space="preserve">за время занятий </w:t>
      </w:r>
      <w:proofErr w:type="gramStart"/>
      <w:r w:rsidRPr="00661806">
        <w:rPr>
          <w:rFonts w:ascii="Times New Roman" w:hAnsi="Times New Roman" w:cs="Times New Roman"/>
          <w:sz w:val="28"/>
          <w:szCs w:val="28"/>
        </w:rPr>
        <w:t>дети  соблюдали</w:t>
      </w:r>
      <w:proofErr w:type="gramEnd"/>
      <w:r w:rsidRPr="00661806">
        <w:rPr>
          <w:rFonts w:ascii="Times New Roman" w:hAnsi="Times New Roman" w:cs="Times New Roman"/>
          <w:sz w:val="28"/>
          <w:szCs w:val="28"/>
        </w:rPr>
        <w:t xml:space="preserve">  основные правила поведения на занятиях: поднимали  руку для ответа, закрепляли знания.  </w:t>
      </w:r>
    </w:p>
    <w:p w:rsidR="00E607AE" w:rsidRPr="00661806" w:rsidRDefault="00E607AE" w:rsidP="00E607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806">
        <w:rPr>
          <w:rFonts w:ascii="Times New Roman" w:hAnsi="Times New Roman" w:cs="Times New Roman"/>
          <w:sz w:val="28"/>
          <w:szCs w:val="28"/>
        </w:rPr>
        <w:t xml:space="preserve">- дети </w:t>
      </w:r>
      <w:proofErr w:type="gramStart"/>
      <w:r w:rsidRPr="00661806">
        <w:rPr>
          <w:rFonts w:ascii="Times New Roman" w:hAnsi="Times New Roman" w:cs="Times New Roman"/>
          <w:sz w:val="28"/>
          <w:szCs w:val="28"/>
        </w:rPr>
        <w:t>учились  уважать</w:t>
      </w:r>
      <w:proofErr w:type="gramEnd"/>
      <w:r w:rsidRPr="00661806">
        <w:rPr>
          <w:rFonts w:ascii="Times New Roman" w:hAnsi="Times New Roman" w:cs="Times New Roman"/>
          <w:sz w:val="28"/>
          <w:szCs w:val="28"/>
        </w:rPr>
        <w:t xml:space="preserve"> старших и друг друга, развивали  творческие способности, учились  самостоятельности и ответственности, способности проявлять волевые усилия в ситуация выбора между «можно» и «нельзя», «хочу» и «должен».</w:t>
      </w:r>
    </w:p>
    <w:p w:rsidR="00E607AE" w:rsidRPr="00661806" w:rsidRDefault="00E607AE" w:rsidP="00E607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806">
        <w:rPr>
          <w:rFonts w:ascii="Times New Roman" w:hAnsi="Times New Roman" w:cs="Times New Roman"/>
          <w:sz w:val="28"/>
          <w:szCs w:val="28"/>
        </w:rPr>
        <w:t xml:space="preserve">- на занятиях по </w:t>
      </w:r>
      <w:proofErr w:type="spellStart"/>
      <w:r w:rsidRPr="00661806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661806">
        <w:rPr>
          <w:rFonts w:ascii="Times New Roman" w:hAnsi="Times New Roman" w:cs="Times New Roman"/>
          <w:sz w:val="28"/>
          <w:szCs w:val="28"/>
        </w:rPr>
        <w:t xml:space="preserve"> подготовке у детей </w:t>
      </w:r>
      <w:proofErr w:type="gramStart"/>
      <w:r w:rsidRPr="00661806">
        <w:rPr>
          <w:rFonts w:ascii="Times New Roman" w:hAnsi="Times New Roman" w:cs="Times New Roman"/>
          <w:sz w:val="28"/>
          <w:szCs w:val="28"/>
        </w:rPr>
        <w:t>развивалась  память</w:t>
      </w:r>
      <w:proofErr w:type="gramEnd"/>
      <w:r w:rsidRPr="00661806">
        <w:rPr>
          <w:rFonts w:ascii="Times New Roman" w:hAnsi="Times New Roman" w:cs="Times New Roman"/>
          <w:sz w:val="28"/>
          <w:szCs w:val="28"/>
        </w:rPr>
        <w:t>, внимание, мышление, воображение, восприятие, самостоятельная творческая активность, элементарная учебная  деятельность (умение слушать и слышать воспитателя, следовать инструкциям, выполнять задание, стремиться к достижению результата).</w:t>
      </w:r>
    </w:p>
    <w:p w:rsidR="00E607AE" w:rsidRPr="008F13D4" w:rsidRDefault="00E607AE" w:rsidP="00E607AE">
      <w:pPr>
        <w:spacing w:after="0"/>
        <w:ind w:right="-28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t>- п</w:t>
      </w:r>
      <w:r w:rsidRPr="008F13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осредством развивающих, индивидуальных, групповых занятий проделана большая работа  по развитию у детей волевых качества личности, умению общаться с окружающими людьми, быть доброжелательным с другими детьми, взрослыми,  в том числе педагогами, умению управлять своим телом, хорошо двигаться и ориентироваться в  пространстве, развитию мелкой моторики рук, а также координацию движения. </w:t>
      </w:r>
    </w:p>
    <w:p w:rsidR="00E607AE" w:rsidRPr="00870DF0" w:rsidRDefault="00E607AE" w:rsidP="00E607A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gramStart"/>
      <w:r w:rsidRPr="008F13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выпускники </w:t>
      </w:r>
      <w:r w:rsidRPr="008F13D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эмоционально</w:t>
      </w:r>
      <w:proofErr w:type="gramEnd"/>
      <w:r w:rsidRPr="008F13D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отзывчивы, любознательны, дисциплинированны.</w:t>
      </w:r>
    </w:p>
    <w:p w:rsidR="00E607AE" w:rsidRPr="008F13D4" w:rsidRDefault="00E607AE" w:rsidP="00E607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b/>
          <w:i/>
          <w:sz w:val="28"/>
          <w:szCs w:val="28"/>
          <w:lang w:val="ru-RU"/>
        </w:rPr>
        <w:t>Данные обследования на предмет готовности детей к школе.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7"/>
        <w:gridCol w:w="2651"/>
        <w:gridCol w:w="2271"/>
        <w:gridCol w:w="1978"/>
      </w:tblGrid>
      <w:tr w:rsidR="00E607AE" w:rsidTr="00822E93">
        <w:tc>
          <w:tcPr>
            <w:tcW w:w="2235" w:type="dxa"/>
            <w:vMerge w:val="restart"/>
          </w:tcPr>
          <w:p w:rsidR="00E607AE" w:rsidRPr="00F10BBB" w:rsidRDefault="00E607AE" w:rsidP="00822E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2023-2024</w:t>
            </w:r>
            <w:r w:rsidRPr="00F10B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учебный год</w:t>
            </w:r>
          </w:p>
        </w:tc>
        <w:tc>
          <w:tcPr>
            <w:tcW w:w="7336" w:type="dxa"/>
            <w:gridSpan w:val="3"/>
          </w:tcPr>
          <w:p w:rsidR="00E607AE" w:rsidRPr="00F10BBB" w:rsidRDefault="00E607AE" w:rsidP="00822E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0B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подготовки</w:t>
            </w:r>
          </w:p>
        </w:tc>
      </w:tr>
      <w:tr w:rsidR="00E607AE" w:rsidTr="00822E93">
        <w:tc>
          <w:tcPr>
            <w:tcW w:w="2235" w:type="dxa"/>
            <w:vMerge/>
          </w:tcPr>
          <w:p w:rsidR="00E607AE" w:rsidRPr="00F10BBB" w:rsidRDefault="00E607AE" w:rsidP="00822E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E607AE" w:rsidRPr="00F10BBB" w:rsidRDefault="00E607AE" w:rsidP="00822E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0B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</w:t>
            </w:r>
          </w:p>
        </w:tc>
        <w:tc>
          <w:tcPr>
            <w:tcW w:w="2409" w:type="dxa"/>
          </w:tcPr>
          <w:p w:rsidR="00E607AE" w:rsidRPr="00F10BBB" w:rsidRDefault="00E607AE" w:rsidP="00822E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0B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</w:t>
            </w:r>
          </w:p>
        </w:tc>
        <w:tc>
          <w:tcPr>
            <w:tcW w:w="2092" w:type="dxa"/>
          </w:tcPr>
          <w:p w:rsidR="00E607AE" w:rsidRPr="00F10BBB" w:rsidRDefault="00E607AE" w:rsidP="00822E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0B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Низкий</w:t>
            </w:r>
          </w:p>
        </w:tc>
      </w:tr>
      <w:tr w:rsidR="00E607AE" w:rsidTr="00822E93">
        <w:tc>
          <w:tcPr>
            <w:tcW w:w="2235" w:type="dxa"/>
          </w:tcPr>
          <w:p w:rsidR="00E607AE" w:rsidRPr="00E26F45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AE" w:rsidRPr="00E26F45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E26F4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835" w:type="dxa"/>
          </w:tcPr>
          <w:p w:rsidR="00E607AE" w:rsidRPr="00E26F45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AE" w:rsidRPr="00E26F45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  <w:r w:rsidRPr="00E26F4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/ 95</w:t>
            </w:r>
            <w:r w:rsidRPr="00E26F4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409" w:type="dxa"/>
          </w:tcPr>
          <w:p w:rsidR="00E607AE" w:rsidRPr="00E26F45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AE" w:rsidRPr="00E26F45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8  человек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/5</w:t>
            </w:r>
            <w:r w:rsidRPr="00E26F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92" w:type="dxa"/>
          </w:tcPr>
          <w:p w:rsidR="00E607AE" w:rsidRPr="00E26F45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AE" w:rsidRPr="00E26F45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F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607AE" w:rsidRPr="008F13D4" w:rsidRDefault="00E607AE" w:rsidP="00E607A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Вывод: </w:t>
      </w:r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анализируя диагностические данные готовности наших выпускников к школе, мы можем отметить положительные показатели по всем компонентам интеллектуальной и психологической подготовки, дети готовы к обучению в школе.  </w:t>
      </w:r>
    </w:p>
    <w:p w:rsidR="00E607AE" w:rsidRPr="008F13D4" w:rsidRDefault="00E607AE" w:rsidP="00E607A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b/>
          <w:i/>
          <w:sz w:val="28"/>
          <w:szCs w:val="28"/>
          <w:lang w:val="ru-RU"/>
        </w:rPr>
        <w:t>Педагогическое просвещение и взаимодействие с семьями воспитанников и социумом.</w:t>
      </w:r>
    </w:p>
    <w:p w:rsidR="00E607AE" w:rsidRPr="00F04EEC" w:rsidRDefault="00E607AE" w:rsidP="00E607AE">
      <w:pPr>
        <w:pStyle w:val="c9c18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1514">
        <w:rPr>
          <w:b/>
          <w:sz w:val="28"/>
          <w:szCs w:val="28"/>
        </w:rPr>
        <w:t xml:space="preserve">      </w:t>
      </w:r>
      <w:r w:rsidRPr="004E1514">
        <w:rPr>
          <w:sz w:val="28"/>
          <w:szCs w:val="28"/>
        </w:rPr>
        <w:t xml:space="preserve"> Важнейшим условием в работе с семьями воспитанников является установление доверительного делового контакта между семьей </w:t>
      </w:r>
      <w:proofErr w:type="gramStart"/>
      <w:r w:rsidRPr="004E1514">
        <w:rPr>
          <w:sz w:val="28"/>
          <w:szCs w:val="28"/>
        </w:rPr>
        <w:t>и  детским</w:t>
      </w:r>
      <w:proofErr w:type="gramEnd"/>
      <w:r w:rsidRPr="004E1514">
        <w:rPr>
          <w:sz w:val="28"/>
          <w:szCs w:val="28"/>
        </w:rPr>
        <w:t xml:space="preserve"> садом, в ходе которого корректируется воспитательная позиция родителей и педагогов. Все это требует переосмысления и изменения содержания и форм работы с семьей.</w:t>
      </w:r>
      <w:r w:rsidRPr="004E15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Одной из главных задач по взаимодействию с семьями воспитанников является  - </w:t>
      </w:r>
      <w:r w:rsidRPr="004E1514">
        <w:rPr>
          <w:color w:val="000000"/>
          <w:sz w:val="28"/>
          <w:szCs w:val="28"/>
        </w:rPr>
        <w:t xml:space="preserve">создание условий для формирования </w:t>
      </w:r>
      <w:r w:rsidRPr="004E1514">
        <w:rPr>
          <w:color w:val="000000"/>
          <w:sz w:val="28"/>
          <w:szCs w:val="28"/>
        </w:rPr>
        <w:lastRenderedPageBreak/>
        <w:t>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(праздников, консультаций, выставок детского рисунка, совместного просмотра театрализованной деятельности).</w:t>
      </w:r>
      <w:r>
        <w:rPr>
          <w:color w:val="000000"/>
          <w:sz w:val="28"/>
          <w:szCs w:val="28"/>
        </w:rPr>
        <w:t xml:space="preserve">  </w:t>
      </w:r>
    </w:p>
    <w:p w:rsidR="00E607AE" w:rsidRDefault="00E607AE" w:rsidP="00E607AE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1514">
        <w:rPr>
          <w:color w:val="000000"/>
          <w:sz w:val="28"/>
          <w:szCs w:val="28"/>
        </w:rPr>
        <w:t>       Усилия педагогического коллектива были направлены на то, чтобы совершенствовать подходы в работе с родителями, найти более эффективные</w:t>
      </w:r>
      <w:r>
        <w:rPr>
          <w:color w:val="000000"/>
          <w:sz w:val="28"/>
          <w:szCs w:val="28"/>
        </w:rPr>
        <w:t xml:space="preserve"> формы взаимодействия с семьей в дистанционном режиме.   </w:t>
      </w:r>
    </w:p>
    <w:p w:rsidR="00E607AE" w:rsidRPr="000C2549" w:rsidRDefault="00E607AE" w:rsidP="00E607AE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1514">
        <w:rPr>
          <w:sz w:val="28"/>
          <w:szCs w:val="28"/>
        </w:rPr>
        <w:t xml:space="preserve"> </w:t>
      </w:r>
      <w:r w:rsidRPr="001D3AC6">
        <w:rPr>
          <w:b/>
          <w:i/>
          <w:sz w:val="28"/>
          <w:szCs w:val="28"/>
        </w:rPr>
        <w:t xml:space="preserve">Совместная работа с семьей </w:t>
      </w:r>
      <w:proofErr w:type="gramStart"/>
      <w:r w:rsidRPr="001D3AC6">
        <w:rPr>
          <w:b/>
          <w:i/>
          <w:sz w:val="28"/>
          <w:szCs w:val="28"/>
        </w:rPr>
        <w:t>в  ДОУ</w:t>
      </w:r>
      <w:proofErr w:type="gramEnd"/>
      <w:r w:rsidRPr="001D3AC6">
        <w:rPr>
          <w:b/>
          <w:i/>
          <w:sz w:val="28"/>
          <w:szCs w:val="28"/>
        </w:rPr>
        <w:t xml:space="preserve"> строится на следующих положениях, определяющих ее содержание, организацию и методику:</w:t>
      </w:r>
    </w:p>
    <w:p w:rsidR="00E607AE" w:rsidRPr="008F13D4" w:rsidRDefault="00E607AE" w:rsidP="00E607AE">
      <w:pPr>
        <w:widowControl w:val="0"/>
        <w:numPr>
          <w:ilvl w:val="0"/>
          <w:numId w:val="20"/>
        </w:numPr>
        <w:shd w:val="clear" w:color="auto" w:fill="FFFFFF"/>
        <w:tabs>
          <w:tab w:val="clear" w:pos="1095"/>
          <w:tab w:val="num" w:pos="0"/>
        </w:tabs>
        <w:autoSpaceDE w:val="0"/>
        <w:autoSpaceDN w:val="0"/>
        <w:adjustRightInd w:val="0"/>
        <w:spacing w:before="5" w:beforeAutospacing="0" w:after="0" w:afterAutospacing="0" w:line="322" w:lineRule="exact"/>
        <w:ind w:left="142" w:firstLine="5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t>Единство, которое достигается в том случае, если цели и задачи воспитания хорошо понятны не только воспитателям, но и родителям, когда семья знакома с основным содержанием, методами и приемами воспитательно-образовательной работы в детском саду, а воспитатели используют лучший опыт семейного воспитания;</w:t>
      </w:r>
    </w:p>
    <w:p w:rsidR="00E607AE" w:rsidRPr="008F13D4" w:rsidRDefault="00E607AE" w:rsidP="00E607AE">
      <w:pPr>
        <w:widowControl w:val="0"/>
        <w:numPr>
          <w:ilvl w:val="0"/>
          <w:numId w:val="20"/>
        </w:numPr>
        <w:shd w:val="clear" w:color="auto" w:fill="FFFFFF"/>
        <w:tabs>
          <w:tab w:val="clear" w:pos="1095"/>
          <w:tab w:val="num" w:pos="0"/>
        </w:tabs>
        <w:autoSpaceDE w:val="0"/>
        <w:autoSpaceDN w:val="0"/>
        <w:adjustRightInd w:val="0"/>
        <w:spacing w:before="5" w:beforeAutospacing="0" w:after="0" w:afterAutospacing="0" w:line="322" w:lineRule="exact"/>
        <w:ind w:left="142" w:firstLine="5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t>Индивидуальный подход к каждому ребенку и к каждой семье на основе учета их интересов и способностей;</w:t>
      </w:r>
    </w:p>
    <w:p w:rsidR="00E607AE" w:rsidRPr="008F13D4" w:rsidRDefault="00E607AE" w:rsidP="00E607AE">
      <w:pPr>
        <w:widowControl w:val="0"/>
        <w:numPr>
          <w:ilvl w:val="0"/>
          <w:numId w:val="20"/>
        </w:numPr>
        <w:shd w:val="clear" w:color="auto" w:fill="FFFFFF"/>
        <w:tabs>
          <w:tab w:val="clear" w:pos="1095"/>
          <w:tab w:val="num" w:pos="0"/>
        </w:tabs>
        <w:autoSpaceDE w:val="0"/>
        <w:autoSpaceDN w:val="0"/>
        <w:adjustRightInd w:val="0"/>
        <w:spacing w:before="5" w:beforeAutospacing="0" w:after="0" w:afterAutospacing="0" w:line="322" w:lineRule="exact"/>
        <w:ind w:left="142" w:firstLine="5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t>Взаимное доверие и взаимопомощь педагогов и родителей.      Укрепление авторитета педагога в семье, а родителей – в детском саду.</w:t>
      </w:r>
    </w:p>
    <w:p w:rsidR="00E607AE" w:rsidRPr="008F13D4" w:rsidRDefault="00E607AE" w:rsidP="00E607AE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       В настоящее время актуальными задачами продолжают оставаться индивидуальная работа с семьей, дифференцированный подход к семьям разного типа, забота о том, чтобы не упустить из поля зрения и влияния специалистов не только трудные, но и не совсем благополучные в каких-то конкретных, но важных вопросах семьи., но и слушать родителей, выражать свою заинтересованность, доброжелательность.</w:t>
      </w:r>
    </w:p>
    <w:p w:rsidR="00E607AE" w:rsidRPr="008F13D4" w:rsidRDefault="00E607AE" w:rsidP="00E607AE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Для решения поставленных перед нами задач по взаимодействию с семьями воспитанников, в том числе </w:t>
      </w:r>
      <w:proofErr w:type="gramStart"/>
      <w:r w:rsidRPr="008F13D4">
        <w:rPr>
          <w:rFonts w:ascii="Times New Roman" w:hAnsi="Times New Roman" w:cs="Times New Roman"/>
          <w:sz w:val="28"/>
          <w:szCs w:val="28"/>
          <w:lang w:val="ru-RU"/>
        </w:rPr>
        <w:t>дистанционно,  мы</w:t>
      </w:r>
      <w:proofErr w:type="gramEnd"/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 провели следующие  совместные с ними  мероприятия: </w:t>
      </w:r>
    </w:p>
    <w:p w:rsidR="00E607AE" w:rsidRPr="008F13D4" w:rsidRDefault="00E607AE" w:rsidP="00E607AE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 – родительские собрания как дистанционно в онлайн режиме, так </w:t>
      </w:r>
      <w:proofErr w:type="gramStart"/>
      <w:r w:rsidRPr="008F13D4">
        <w:rPr>
          <w:rFonts w:ascii="Times New Roman" w:hAnsi="Times New Roman" w:cs="Times New Roman"/>
          <w:sz w:val="28"/>
          <w:szCs w:val="28"/>
          <w:lang w:val="ru-RU"/>
        </w:rPr>
        <w:t>же  по</w:t>
      </w:r>
      <w:proofErr w:type="gramEnd"/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 различным  темам, выбранным педагогами, с учетом возрастных особенностей детей и актуальности (приведены выше в годовых задачах;</w:t>
      </w:r>
    </w:p>
    <w:p w:rsidR="00E607AE" w:rsidRPr="008F13D4" w:rsidRDefault="00E607AE" w:rsidP="00E607AE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-  участие родителей в решении первой годовой задачи «инновационная технология мульти-питч»; </w:t>
      </w:r>
    </w:p>
    <w:p w:rsidR="00E607AE" w:rsidRPr="008F13D4" w:rsidRDefault="00E607AE" w:rsidP="00E607AE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-  участие родителей в совместных детско-родительских акциях: сбор гуманитарной помощи участникам СВО, сбор помощи мобилизационным </w:t>
      </w:r>
      <w:proofErr w:type="spellStart"/>
      <w:r w:rsidRPr="008F13D4">
        <w:rPr>
          <w:rFonts w:ascii="Times New Roman" w:hAnsi="Times New Roman" w:cs="Times New Roman"/>
          <w:sz w:val="28"/>
          <w:szCs w:val="28"/>
          <w:lang w:val="ru-RU"/>
        </w:rPr>
        <w:t>Карачевского</w:t>
      </w:r>
      <w:proofErr w:type="spellEnd"/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 района, детско-родительская акция «Птичкина столовая», «Не рубите елочку», «Письмо солдату», «Окна Победы» и др.</w:t>
      </w:r>
    </w:p>
    <w:p w:rsidR="00E607AE" w:rsidRPr="008F13D4" w:rsidRDefault="00E607AE" w:rsidP="00E607AE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участие родителей совместно с педагогами ДОУ в оформлении участков к празднику День Победы, а </w:t>
      </w:r>
      <w:proofErr w:type="gramStart"/>
      <w:r w:rsidRPr="008F13D4">
        <w:rPr>
          <w:rFonts w:ascii="Times New Roman" w:hAnsi="Times New Roman" w:cs="Times New Roman"/>
          <w:sz w:val="28"/>
          <w:szCs w:val="28"/>
          <w:lang w:val="ru-RU"/>
        </w:rPr>
        <w:t>так же</w:t>
      </w:r>
      <w:proofErr w:type="gramEnd"/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 в оформлении участков и веранд к летнему оздоровительному периоду; </w:t>
      </w:r>
    </w:p>
    <w:p w:rsidR="00E607AE" w:rsidRPr="004E1514" w:rsidRDefault="00E607AE" w:rsidP="00E607AE">
      <w:pPr>
        <w:pStyle w:val="c9c93"/>
        <w:tabs>
          <w:tab w:val="left" w:pos="567"/>
        </w:tabs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4E1514">
        <w:rPr>
          <w:sz w:val="28"/>
          <w:szCs w:val="28"/>
        </w:rPr>
        <w:t xml:space="preserve">   </w:t>
      </w:r>
      <w:r w:rsidRPr="004E1514">
        <w:rPr>
          <w:color w:val="000000"/>
          <w:sz w:val="28"/>
          <w:szCs w:val="28"/>
        </w:rPr>
        <w:t>В течение учебного года педагоги детского сада проводили большую работу по повышению правовой и психолого-педагогической культуры родителей:</w:t>
      </w:r>
    </w:p>
    <w:p w:rsidR="00E607AE" w:rsidRPr="008F13D4" w:rsidRDefault="00E607AE" w:rsidP="00E607AE">
      <w:pPr>
        <w:numPr>
          <w:ilvl w:val="0"/>
          <w:numId w:val="21"/>
        </w:numPr>
        <w:spacing w:before="0" w:beforeAutospacing="0" w:after="0" w:afterAutospacing="0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вовлекали членов семей в процесс воспитания и развития детей на праздниках, выставках детского рисунка и других мероприятий детского сада;</w:t>
      </w:r>
    </w:p>
    <w:p w:rsidR="00E607AE" w:rsidRPr="008F13D4" w:rsidRDefault="00E607AE" w:rsidP="00E607AE">
      <w:pPr>
        <w:numPr>
          <w:ilvl w:val="0"/>
          <w:numId w:val="21"/>
        </w:numPr>
        <w:spacing w:before="0" w:beforeAutospacing="0" w:after="0" w:afterAutospacing="0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совместно с родителями организовывали праздники, спортивные соревнования.</w:t>
      </w:r>
    </w:p>
    <w:p w:rsidR="00E607AE" w:rsidRDefault="00E607AE" w:rsidP="00E607AE">
      <w:pPr>
        <w:pStyle w:val="c9c18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1514">
        <w:rPr>
          <w:color w:val="000000"/>
          <w:sz w:val="28"/>
          <w:szCs w:val="28"/>
        </w:rPr>
        <w:t xml:space="preserve">       Сотрудничество семьи и детского сада предусматривает «прозрачность» всего учебно-воспитательного процесса. В связи с этим мы постоянно информировали родителей о содержании, формах и методах работы с детьми, стремились включать родителей в процесс общественного образования их детей путем организации конкурсов, семейных альбомов, газет и т.д.</w:t>
      </w:r>
    </w:p>
    <w:p w:rsidR="00E607AE" w:rsidRPr="00C33041" w:rsidRDefault="00E607AE" w:rsidP="00E607AE">
      <w:pPr>
        <w:pStyle w:val="c9c18"/>
        <w:tabs>
          <w:tab w:val="left" w:pos="567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течении учебного года   родители активно принимали участие в </w:t>
      </w:r>
      <w:proofErr w:type="gramStart"/>
      <w:r w:rsidRPr="00043F3F">
        <w:rPr>
          <w:color w:val="000000"/>
          <w:sz w:val="28"/>
          <w:szCs w:val="28"/>
        </w:rPr>
        <w:t>семейных  праздниках</w:t>
      </w:r>
      <w:proofErr w:type="gramEnd"/>
      <w:r w:rsidRPr="00043F3F">
        <w:rPr>
          <w:color w:val="000000"/>
          <w:sz w:val="28"/>
          <w:szCs w:val="28"/>
        </w:rPr>
        <w:t xml:space="preserve">  в «День матери», «Покров Богородицы», Новогодние утренники, 23 февраля и 8 марта, праздник Рождества, спортивно-музыкальный праздник по ПДД, праздник Пасхи,  «Выпускной бал» детская военно-патриотическая игра «</w:t>
      </w:r>
      <w:proofErr w:type="spellStart"/>
      <w:r w:rsidRPr="00043F3F">
        <w:rPr>
          <w:color w:val="000000"/>
          <w:sz w:val="28"/>
          <w:szCs w:val="28"/>
        </w:rPr>
        <w:t>Зарничка</w:t>
      </w:r>
      <w:proofErr w:type="spellEnd"/>
      <w:r w:rsidRPr="00043F3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  В</w:t>
      </w:r>
      <w:r w:rsidRPr="001D3AC6">
        <w:rPr>
          <w:color w:val="000000"/>
          <w:sz w:val="28"/>
          <w:szCs w:val="28"/>
        </w:rPr>
        <w:t xml:space="preserve"> каждой группе были организованы выставки творческих работ детей </w:t>
      </w:r>
      <w:r>
        <w:rPr>
          <w:color w:val="000000"/>
          <w:sz w:val="28"/>
          <w:szCs w:val="28"/>
        </w:rPr>
        <w:t xml:space="preserve">и совместных с родителями работ – осенняя и зимняя выставки детско-родительского </w:t>
      </w:r>
      <w:proofErr w:type="gramStart"/>
      <w:r>
        <w:rPr>
          <w:color w:val="000000"/>
          <w:sz w:val="28"/>
          <w:szCs w:val="28"/>
        </w:rPr>
        <w:t>творчества,  фотовыставки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E607AE" w:rsidRPr="008F13D4" w:rsidRDefault="00E607AE" w:rsidP="00E607AE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       Общие родительские собрания организуются 2-3 раза в год. На них обсуждают задачи на новый учебный год, результаты образовательной работы, вопросы </w:t>
      </w:r>
      <w:proofErr w:type="gramStart"/>
      <w:r w:rsidRPr="008F13D4">
        <w:rPr>
          <w:rFonts w:ascii="Times New Roman" w:hAnsi="Times New Roman" w:cs="Times New Roman"/>
          <w:sz w:val="28"/>
          <w:szCs w:val="28"/>
          <w:lang w:val="ru-RU"/>
        </w:rPr>
        <w:t>физического  воспитания</w:t>
      </w:r>
      <w:proofErr w:type="gramEnd"/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 и проблемы летного оздоровительного периода и др. На общее собрание приглашаем медицинскую сестру.  Предусматриваются выступление родителей. Сейчас такие собрания проходят дистанционно в онлайн режиме. </w:t>
      </w:r>
    </w:p>
    <w:p w:rsidR="00E607AE" w:rsidRPr="008F13D4" w:rsidRDefault="00E607AE" w:rsidP="00B81819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b/>
          <w:i/>
          <w:sz w:val="28"/>
          <w:szCs w:val="28"/>
          <w:lang w:val="ru-RU"/>
        </w:rPr>
        <w:t>Взаимодействие с социумом, организация преемственности.</w:t>
      </w:r>
    </w:p>
    <w:p w:rsidR="00E607AE" w:rsidRPr="008F13D4" w:rsidRDefault="00E607AE" w:rsidP="00E607AE">
      <w:pPr>
        <w:tabs>
          <w:tab w:val="left" w:pos="54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текущем учебном году всесторонне велась работа и по взаимодействию с социумом, прежде всего сотрудничество </w:t>
      </w:r>
      <w:r w:rsidRPr="008F13D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со школой (МБОУ СОШ им. </w:t>
      </w:r>
      <w:proofErr w:type="spellStart"/>
      <w:r w:rsidRPr="008F13D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А.М.Горького</w:t>
      </w:r>
      <w:proofErr w:type="spellEnd"/>
      <w:proofErr w:type="gramStart"/>
      <w:r w:rsidRPr="008F13D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),  </w:t>
      </w:r>
      <w:r w:rsidRPr="008F13D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8F13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рамках которого педагоги решали следующие задачи по преемственности: </w:t>
      </w:r>
    </w:p>
    <w:p w:rsidR="00E607AE" w:rsidRDefault="00E607AE" w:rsidP="00E607AE">
      <w:pPr>
        <w:pStyle w:val="a6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</w:rPr>
      </w:pPr>
      <w:r w:rsidRPr="00AA486A">
        <w:rPr>
          <w:sz w:val="28"/>
          <w:szCs w:val="28"/>
        </w:rPr>
        <w:t> </w:t>
      </w:r>
      <w:r w:rsidRPr="000364D8">
        <w:rPr>
          <w:sz w:val="28"/>
          <w:szCs w:val="28"/>
        </w:rPr>
        <w:t>- установление единства стремлений и взглядов на воспитательный процесс между детским садом, семьей и школой;</w:t>
      </w:r>
    </w:p>
    <w:p w:rsidR="00E607AE" w:rsidRPr="000364D8" w:rsidRDefault="00E607AE" w:rsidP="00E607AE">
      <w:pPr>
        <w:pStyle w:val="a6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607AE" w:rsidRPr="008F13D4" w:rsidRDefault="00E607AE" w:rsidP="00E607AE">
      <w:p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 - создание условий для благоприятного взаимодействия всех участников воспитательно-образовательного процесса – воспитателей, учителей, детей и родителей;</w:t>
      </w:r>
    </w:p>
    <w:p w:rsidR="00E607AE" w:rsidRPr="008F13D4" w:rsidRDefault="00E607AE" w:rsidP="00E607AE">
      <w:p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t>- развитие у детей произвольности, познавательной активности, коммуникативности и уверенности в себе, обеспечивающих его эмоциональное благополучие и успешное образование на следующем этапе. Вся работа проводилась</w:t>
      </w:r>
      <w:r w:rsidRPr="008F13D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8F13D4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по трем основным направлениям:</w:t>
      </w:r>
    </w:p>
    <w:p w:rsidR="00E607AE" w:rsidRPr="008F13D4" w:rsidRDefault="00E607AE" w:rsidP="00E607AE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 w:eastAsia="ru-RU"/>
        </w:rPr>
        <w:t>- о</w:t>
      </w:r>
      <w:r w:rsidRPr="008F13D4">
        <w:rPr>
          <w:rFonts w:ascii="Times New Roman" w:hAnsi="Times New Roman"/>
          <w:sz w:val="28"/>
          <w:szCs w:val="28"/>
          <w:lang w:val="ru-RU" w:eastAsia="ru-RU"/>
        </w:rPr>
        <w:t xml:space="preserve">рганизационная работа с детьми: </w:t>
      </w:r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в течение года была направлена на ознакомление дошкольников с понятием «школа». Дети узнали: что такое школа? зачем надо ходить в школу? кто это – учитель? что такое урок, перемена? и т. д. Для поддержания у детей устойчивого интереса мы использовали </w:t>
      </w:r>
      <w:proofErr w:type="gramStart"/>
      <w:r w:rsidRPr="008F13D4">
        <w:rPr>
          <w:rFonts w:ascii="Times New Roman" w:hAnsi="Times New Roman" w:cs="Times New Roman"/>
          <w:i/>
          <w:sz w:val="28"/>
          <w:szCs w:val="28"/>
          <w:lang w:val="ru-RU"/>
        </w:rPr>
        <w:t>разнообразные  формы</w:t>
      </w:r>
      <w:proofErr w:type="gramEnd"/>
      <w:r w:rsidRPr="008F13D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работы:</w:t>
      </w:r>
    </w:p>
    <w:p w:rsidR="00E607AE" w:rsidRPr="008F13D4" w:rsidRDefault="00E607AE" w:rsidP="00E607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1. Непосредственно образовательная деятельность. </w:t>
      </w:r>
    </w:p>
    <w:p w:rsidR="00E607AE" w:rsidRPr="008F13D4" w:rsidRDefault="00E607AE" w:rsidP="00E607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t>2. Беседы о школе.</w:t>
      </w:r>
    </w:p>
    <w:p w:rsidR="00E607AE" w:rsidRPr="008F13D4" w:rsidRDefault="00E607AE" w:rsidP="00E607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3. Рассматривание картин и иллюстраций, </w:t>
      </w:r>
      <w:proofErr w:type="gramStart"/>
      <w:r w:rsidRPr="008F13D4">
        <w:rPr>
          <w:rFonts w:ascii="Times New Roman" w:hAnsi="Times New Roman" w:cs="Times New Roman"/>
          <w:sz w:val="28"/>
          <w:szCs w:val="28"/>
          <w:lang w:val="ru-RU"/>
        </w:rPr>
        <w:t>презентаций  на</w:t>
      </w:r>
      <w:proofErr w:type="gramEnd"/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 школьную тематику.</w:t>
      </w:r>
    </w:p>
    <w:p w:rsidR="00E607AE" w:rsidRPr="008F13D4" w:rsidRDefault="00E607AE" w:rsidP="00E607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t>4. Экскурсии в школу, в школьную библиотеку (в режиме пандемии отменяется).</w:t>
      </w:r>
    </w:p>
    <w:p w:rsidR="00E607AE" w:rsidRPr="008F13D4" w:rsidRDefault="00E607AE" w:rsidP="00E607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5. Чтение и анализ детской художественной литературы о школьной жизни, заучивание стихотворений. </w:t>
      </w:r>
    </w:p>
    <w:p w:rsidR="00E607AE" w:rsidRPr="008F13D4" w:rsidRDefault="00E607AE" w:rsidP="00E607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6. Ознакомление с пословицами и поговорками. </w:t>
      </w:r>
    </w:p>
    <w:p w:rsidR="00E607AE" w:rsidRPr="008F13D4" w:rsidRDefault="00E607AE" w:rsidP="00E607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7. Рассматривание школьных принадлежностей.  </w:t>
      </w:r>
    </w:p>
    <w:p w:rsidR="00E607AE" w:rsidRPr="008F13D4" w:rsidRDefault="00E607AE" w:rsidP="00E607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8. Словесные и дидактические игры на школьную тематику. </w:t>
      </w:r>
    </w:p>
    <w:p w:rsidR="00E607AE" w:rsidRPr="008F13D4" w:rsidRDefault="00E607AE" w:rsidP="00E607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9. Сюжетно-ролевая игра «Школа».  </w:t>
      </w:r>
    </w:p>
    <w:p w:rsidR="00E607AE" w:rsidRPr="008F13D4" w:rsidRDefault="00E607AE" w:rsidP="00E607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        Результатом такой работы стало появление у дошкольников интереса к школьному обучению, мотивации на учёбу, сформировалось положительное отношение к школе, учителю. </w:t>
      </w:r>
    </w:p>
    <w:p w:rsidR="00E607AE" w:rsidRPr="008F13D4" w:rsidRDefault="00E607AE" w:rsidP="00E607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планом работы по обеспечению </w:t>
      </w:r>
      <w:proofErr w:type="gramStart"/>
      <w:r w:rsidRPr="008F13D4">
        <w:rPr>
          <w:rFonts w:ascii="Times New Roman" w:hAnsi="Times New Roman" w:cs="Times New Roman"/>
          <w:sz w:val="28"/>
          <w:szCs w:val="28"/>
          <w:lang w:val="ru-RU"/>
        </w:rPr>
        <w:t>преемственности  между</w:t>
      </w:r>
      <w:proofErr w:type="gramEnd"/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 ДОУ и школой состоялись: </w:t>
      </w:r>
    </w:p>
    <w:p w:rsidR="00E607AE" w:rsidRPr="008F13D4" w:rsidRDefault="00E607AE" w:rsidP="00E607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посещение нашими воспитанниками музея школы имени </w:t>
      </w:r>
      <w:proofErr w:type="spellStart"/>
      <w:r w:rsidRPr="008F13D4">
        <w:rPr>
          <w:rFonts w:ascii="Times New Roman" w:hAnsi="Times New Roman" w:cs="Times New Roman"/>
          <w:sz w:val="28"/>
          <w:szCs w:val="28"/>
          <w:lang w:val="ru-RU"/>
        </w:rPr>
        <w:t>А.М.Горького</w:t>
      </w:r>
      <w:proofErr w:type="spellEnd"/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, в рамках которой состоялась встреча с мамой </w:t>
      </w:r>
      <w:proofErr w:type="spellStart"/>
      <w:r w:rsidRPr="008F13D4">
        <w:rPr>
          <w:rFonts w:ascii="Times New Roman" w:hAnsi="Times New Roman" w:cs="Times New Roman"/>
          <w:sz w:val="28"/>
          <w:szCs w:val="28"/>
          <w:lang w:val="ru-RU"/>
        </w:rPr>
        <w:t>Мильшина</w:t>
      </w:r>
      <w:proofErr w:type="spellEnd"/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 Михаила, который был воспитанником нашего ДОУ и школы Горького; </w:t>
      </w:r>
    </w:p>
    <w:p w:rsidR="00E607AE" w:rsidRPr="008F13D4" w:rsidRDefault="00E607AE" w:rsidP="00E607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посещение  детьми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школьного музея СОШ МБОУ имени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А.М.Горького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возложение цветов к мемориальной доске Михаила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Мильшина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607AE" w:rsidRPr="008F13D4" w:rsidRDefault="00E607AE" w:rsidP="00E607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- участие воспитанников и их родителей в экологической акции «Сдай батарейку – спаси ежика Брянщины», проведенной </w:t>
      </w:r>
      <w:proofErr w:type="spellStart"/>
      <w:r w:rsidRPr="008F13D4">
        <w:rPr>
          <w:rFonts w:ascii="Times New Roman" w:hAnsi="Times New Roman" w:cs="Times New Roman"/>
          <w:sz w:val="28"/>
          <w:szCs w:val="28"/>
          <w:lang w:val="ru-RU"/>
        </w:rPr>
        <w:t>экоотрядом</w:t>
      </w:r>
      <w:proofErr w:type="spellEnd"/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 школы имени А.М. Горького; </w:t>
      </w:r>
    </w:p>
    <w:p w:rsidR="00E607AE" w:rsidRDefault="00E607AE" w:rsidP="00E607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поздравление педагогов ДОУ от РДШ СОШ МБОУ имени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А.М.Горького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 Днем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дошкольного работника; </w:t>
      </w:r>
    </w:p>
    <w:p w:rsidR="00E607AE" w:rsidRPr="008F13D4" w:rsidRDefault="00E607AE" w:rsidP="00E607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музыкальное поздравление от детей нашего ДОУ педагогам СОШ МБОУ имени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А.М.Горького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Днем учителя; </w:t>
      </w:r>
    </w:p>
    <w:p w:rsidR="00E607AE" w:rsidRPr="008F13D4" w:rsidRDefault="00E607AE" w:rsidP="00E607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- консультация онлайн для родителей </w:t>
      </w:r>
      <w:proofErr w:type="gramStart"/>
      <w:r w:rsidRPr="008F13D4">
        <w:rPr>
          <w:rFonts w:ascii="Times New Roman" w:hAnsi="Times New Roman" w:cs="Times New Roman"/>
          <w:sz w:val="28"/>
          <w:szCs w:val="28"/>
          <w:lang w:val="ru-RU"/>
        </w:rPr>
        <w:t>от  педагогов</w:t>
      </w:r>
      <w:proofErr w:type="gramEnd"/>
      <w:r w:rsidRPr="008F13D4">
        <w:rPr>
          <w:rFonts w:ascii="Times New Roman" w:hAnsi="Times New Roman" w:cs="Times New Roman"/>
          <w:sz w:val="28"/>
          <w:szCs w:val="28"/>
          <w:lang w:val="ru-RU"/>
        </w:rPr>
        <w:t xml:space="preserve"> начальных классов школы на тему подготовки детей к школе;</w:t>
      </w:r>
    </w:p>
    <w:p w:rsidR="00E607AE" w:rsidRPr="000C6C22" w:rsidRDefault="00E607AE" w:rsidP="00E607AE">
      <w:pPr>
        <w:pStyle w:val="11"/>
        <w:numPr>
          <w:ilvl w:val="0"/>
          <w:numId w:val="2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486A">
        <w:rPr>
          <w:rFonts w:ascii="Times New Roman" w:hAnsi="Times New Roman"/>
          <w:sz w:val="28"/>
          <w:szCs w:val="28"/>
          <w:lang w:eastAsia="ru-RU"/>
        </w:rPr>
        <w:t>орг</w:t>
      </w:r>
      <w:r>
        <w:rPr>
          <w:rFonts w:ascii="Times New Roman" w:hAnsi="Times New Roman"/>
          <w:sz w:val="28"/>
          <w:szCs w:val="28"/>
          <w:lang w:eastAsia="ru-RU"/>
        </w:rPr>
        <w:t xml:space="preserve">анизация работы </w:t>
      </w:r>
      <w:r w:rsidRPr="00C42EE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C42EE3">
        <w:rPr>
          <w:rFonts w:ascii="Times New Roman" w:hAnsi="Times New Roman"/>
          <w:i/>
          <w:sz w:val="28"/>
          <w:szCs w:val="28"/>
          <w:lang w:eastAsia="ru-RU"/>
        </w:rPr>
        <w:t>родителями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176F">
        <w:rPr>
          <w:rFonts w:ascii="Times New Roman" w:hAnsi="Times New Roman"/>
          <w:sz w:val="28"/>
          <w:szCs w:val="28"/>
        </w:rPr>
        <w:t>в течение всего этого года была направлена на просвещение родителей по вопросам подготовки детей к школьному обучению.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6C22">
        <w:rPr>
          <w:rFonts w:ascii="Times New Roman" w:hAnsi="Times New Roman"/>
          <w:sz w:val="28"/>
          <w:szCs w:val="28"/>
          <w:lang w:eastAsia="ru-RU"/>
        </w:rPr>
        <w:t xml:space="preserve">В течение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педагогами </w:t>
      </w:r>
      <w:r w:rsidRPr="000C6C22">
        <w:rPr>
          <w:rFonts w:ascii="Times New Roman" w:hAnsi="Times New Roman"/>
          <w:sz w:val="28"/>
          <w:szCs w:val="28"/>
          <w:lang w:eastAsia="ru-RU"/>
        </w:rPr>
        <w:t>были организованы консультации для родителей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в сети Интернет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онлайн </w:t>
      </w:r>
      <w:r w:rsidRPr="000C6C22">
        <w:rPr>
          <w:rFonts w:ascii="Times New Roman" w:hAnsi="Times New Roman"/>
          <w:sz w:val="28"/>
          <w:szCs w:val="28"/>
          <w:lang w:eastAsia="ru-RU"/>
        </w:rPr>
        <w:t xml:space="preserve"> по</w:t>
      </w:r>
      <w:proofErr w:type="gramEnd"/>
      <w:r w:rsidRPr="000C6C22">
        <w:rPr>
          <w:rFonts w:ascii="Times New Roman" w:hAnsi="Times New Roman"/>
          <w:sz w:val="28"/>
          <w:szCs w:val="28"/>
          <w:lang w:eastAsia="ru-RU"/>
        </w:rPr>
        <w:t xml:space="preserve"> следующим темам: «Критерии готовности ребенка к школьному обучению»,  «</w:t>
      </w:r>
      <w:r>
        <w:rPr>
          <w:rFonts w:ascii="Times New Roman" w:hAnsi="Times New Roman"/>
          <w:sz w:val="28"/>
          <w:szCs w:val="28"/>
          <w:lang w:eastAsia="ru-RU"/>
        </w:rPr>
        <w:t>Режим будущего школьника».</w:t>
      </w:r>
    </w:p>
    <w:p w:rsidR="00E607AE" w:rsidRDefault="00E607AE" w:rsidP="00E607AE">
      <w:pPr>
        <w:pStyle w:val="1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4D8">
        <w:rPr>
          <w:rFonts w:ascii="Times New Roman" w:hAnsi="Times New Roman"/>
          <w:sz w:val="28"/>
          <w:szCs w:val="28"/>
          <w:lang w:eastAsia="ru-RU"/>
        </w:rPr>
        <w:t xml:space="preserve">        - В течение учебного года прошло родительское собрание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онлайн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мессенджерах  Интернет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64D8">
        <w:rPr>
          <w:rFonts w:ascii="Times New Roman" w:hAnsi="Times New Roman"/>
          <w:sz w:val="28"/>
          <w:szCs w:val="28"/>
          <w:lang w:eastAsia="ru-RU"/>
        </w:rPr>
        <w:t xml:space="preserve">  на тему: «Ваш ребенок идет в школу», на котором рассматривались вопросы готовности детей к школьному обучению, что должен знать и уметь ребёнок перед поступлением в школу. </w:t>
      </w:r>
    </w:p>
    <w:p w:rsidR="00E607AE" w:rsidRDefault="00E607AE" w:rsidP="00E607AE">
      <w:pPr>
        <w:pStyle w:val="1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C6C22">
        <w:rPr>
          <w:rFonts w:ascii="Times New Roman" w:hAnsi="Times New Roman"/>
          <w:i/>
          <w:sz w:val="28"/>
          <w:szCs w:val="28"/>
          <w:lang w:eastAsia="ru-RU"/>
        </w:rPr>
        <w:t xml:space="preserve">методическая  </w:t>
      </w:r>
      <w:r w:rsidRPr="000C6C22">
        <w:rPr>
          <w:rFonts w:ascii="Times New Roman" w:hAnsi="Times New Roman"/>
          <w:i/>
          <w:sz w:val="28"/>
          <w:szCs w:val="28"/>
        </w:rPr>
        <w:t xml:space="preserve"> работа</w:t>
      </w:r>
      <w:r w:rsidRPr="000364D8">
        <w:rPr>
          <w:rFonts w:ascii="Times New Roman" w:hAnsi="Times New Roman"/>
          <w:sz w:val="28"/>
          <w:szCs w:val="28"/>
        </w:rPr>
        <w:t xml:space="preserve"> в системе «детский сад – школа» была направлена на плодотворное сотрудничество воспитателей, учителей, детей и родителей. </w:t>
      </w:r>
    </w:p>
    <w:p w:rsidR="00E607AE" w:rsidRDefault="00E607AE" w:rsidP="00E607AE">
      <w:pPr>
        <w:pStyle w:val="1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взаимодействия со школой, ДОУ активно сотрудничал и с </w:t>
      </w:r>
      <w:proofErr w:type="spellStart"/>
      <w:r w:rsidRPr="00322E54">
        <w:rPr>
          <w:rFonts w:ascii="Times New Roman" w:hAnsi="Times New Roman"/>
          <w:i/>
          <w:sz w:val="28"/>
          <w:szCs w:val="28"/>
        </w:rPr>
        <w:t>Карачевским</w:t>
      </w:r>
      <w:proofErr w:type="spellEnd"/>
      <w:r w:rsidRPr="00322E54">
        <w:rPr>
          <w:rFonts w:ascii="Times New Roman" w:hAnsi="Times New Roman"/>
          <w:i/>
          <w:sz w:val="28"/>
          <w:szCs w:val="28"/>
        </w:rPr>
        <w:t xml:space="preserve"> краеведческим музеем</w:t>
      </w:r>
      <w:r>
        <w:rPr>
          <w:rFonts w:ascii="Times New Roman" w:hAnsi="Times New Roman"/>
          <w:sz w:val="28"/>
          <w:szCs w:val="28"/>
        </w:rPr>
        <w:t xml:space="preserve">, педагоги с </w:t>
      </w:r>
      <w:proofErr w:type="gramStart"/>
      <w:r>
        <w:rPr>
          <w:rFonts w:ascii="Times New Roman" w:hAnsi="Times New Roman"/>
          <w:sz w:val="28"/>
          <w:szCs w:val="28"/>
        </w:rPr>
        <w:t>воспитанниками  посетили</w:t>
      </w:r>
      <w:proofErr w:type="gramEnd"/>
      <w:r>
        <w:rPr>
          <w:rFonts w:ascii="Times New Roman" w:hAnsi="Times New Roman"/>
          <w:sz w:val="28"/>
          <w:szCs w:val="28"/>
        </w:rPr>
        <w:t xml:space="preserve">  музей с экскурсией, посвященной подвигу наших земляков в ВОВ, а так же инсталляции «русская изба», особенно понравилась детям экспозиция выставки «Зубры Орловского полесья».  С удовольствием наши воспитанники посещают </w:t>
      </w:r>
      <w:proofErr w:type="spellStart"/>
      <w:r>
        <w:rPr>
          <w:rFonts w:ascii="Times New Roman" w:hAnsi="Times New Roman"/>
          <w:sz w:val="28"/>
          <w:szCs w:val="28"/>
        </w:rPr>
        <w:t>Карачевскую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E54">
        <w:rPr>
          <w:rFonts w:ascii="Times New Roman" w:hAnsi="Times New Roman"/>
          <w:i/>
          <w:sz w:val="28"/>
          <w:szCs w:val="28"/>
        </w:rPr>
        <w:t>межпоселенческую</w:t>
      </w:r>
      <w:proofErr w:type="spellEnd"/>
      <w:r w:rsidRPr="00322E5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322E54">
        <w:rPr>
          <w:rFonts w:ascii="Times New Roman" w:hAnsi="Times New Roman"/>
          <w:i/>
          <w:sz w:val="28"/>
          <w:szCs w:val="28"/>
        </w:rPr>
        <w:t>районную  библиотеку</w:t>
      </w:r>
      <w:proofErr w:type="gramEnd"/>
      <w:r w:rsidRPr="00322E54">
        <w:rPr>
          <w:rFonts w:ascii="Times New Roman" w:hAnsi="Times New Roman"/>
          <w:i/>
          <w:sz w:val="28"/>
          <w:szCs w:val="28"/>
        </w:rPr>
        <w:t xml:space="preserve"> имени </w:t>
      </w:r>
      <w:proofErr w:type="spellStart"/>
      <w:r w:rsidRPr="00322E54">
        <w:rPr>
          <w:rFonts w:ascii="Times New Roman" w:hAnsi="Times New Roman"/>
          <w:i/>
          <w:sz w:val="28"/>
          <w:szCs w:val="28"/>
        </w:rPr>
        <w:t>Баранских</w:t>
      </w:r>
      <w:proofErr w:type="spellEnd"/>
      <w:r w:rsidRPr="00322E54">
        <w:rPr>
          <w:rFonts w:ascii="Times New Roman" w:hAnsi="Times New Roman"/>
          <w:i/>
          <w:sz w:val="28"/>
          <w:szCs w:val="28"/>
        </w:rPr>
        <w:t xml:space="preserve"> Н.Н., Н.В</w:t>
      </w:r>
      <w:r>
        <w:rPr>
          <w:rFonts w:ascii="Times New Roman" w:hAnsi="Times New Roman"/>
          <w:sz w:val="28"/>
          <w:szCs w:val="28"/>
        </w:rPr>
        <w:t xml:space="preserve">. как с родителями самостоятельно, так и  совместно с воспитателями. Сотрудники библиотеки неоднократно посещали наш ДОУ с различными тематическими мероприятиями, так 1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марта  2023</w:t>
      </w:r>
      <w:proofErr w:type="gramEnd"/>
      <w:r>
        <w:rPr>
          <w:rFonts w:ascii="Times New Roman" w:hAnsi="Times New Roman"/>
          <w:sz w:val="28"/>
          <w:szCs w:val="28"/>
        </w:rPr>
        <w:t xml:space="preserve"> г. сотрудники библиотеки провели в нашем ДОУ тематическую беседу ко Дню кошек.  </w:t>
      </w:r>
    </w:p>
    <w:p w:rsidR="00E607AE" w:rsidRPr="003B6F3E" w:rsidRDefault="00E607AE" w:rsidP="00E607AE">
      <w:pPr>
        <w:pStyle w:val="1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Наши воспитанники ежегодно учувствуют в выставках поделок из природного материала </w:t>
      </w:r>
      <w:r w:rsidRPr="003B6F3E">
        <w:rPr>
          <w:rFonts w:ascii="Times New Roman" w:hAnsi="Times New Roman"/>
          <w:i/>
          <w:sz w:val="28"/>
          <w:szCs w:val="28"/>
        </w:rPr>
        <w:t>в ДДТ</w:t>
      </w:r>
      <w:r>
        <w:rPr>
          <w:rFonts w:ascii="Times New Roman" w:hAnsi="Times New Roman"/>
          <w:sz w:val="28"/>
          <w:szCs w:val="28"/>
        </w:rPr>
        <w:t xml:space="preserve"> города, а так же мероприятиях, проходивших на базе ДДТ,  многие из воспитанников посещают там кружок по подготовке к школе «Росток», так же активно посещают занятия и кружки </w:t>
      </w:r>
      <w:r w:rsidRPr="003B6F3E">
        <w:rPr>
          <w:rFonts w:ascii="Times New Roman" w:hAnsi="Times New Roman"/>
          <w:i/>
          <w:sz w:val="28"/>
          <w:szCs w:val="28"/>
        </w:rPr>
        <w:t>школы искусств имени В.Ф. Кольцова</w:t>
      </w:r>
      <w:r>
        <w:rPr>
          <w:rFonts w:ascii="Times New Roman" w:hAnsi="Times New Roman"/>
          <w:sz w:val="28"/>
          <w:szCs w:val="28"/>
        </w:rPr>
        <w:t xml:space="preserve">, кружки </w:t>
      </w:r>
      <w:r w:rsidRPr="003B6F3E">
        <w:rPr>
          <w:rFonts w:ascii="Times New Roman" w:hAnsi="Times New Roman"/>
          <w:i/>
          <w:sz w:val="28"/>
          <w:szCs w:val="28"/>
        </w:rPr>
        <w:t xml:space="preserve">в </w:t>
      </w:r>
      <w:proofErr w:type="spellStart"/>
      <w:r w:rsidRPr="003B6F3E">
        <w:rPr>
          <w:rFonts w:ascii="Times New Roman" w:hAnsi="Times New Roman"/>
          <w:i/>
          <w:sz w:val="28"/>
          <w:szCs w:val="28"/>
        </w:rPr>
        <w:t>Карачевском</w:t>
      </w:r>
      <w:proofErr w:type="spellEnd"/>
      <w:r w:rsidRPr="003B6F3E">
        <w:rPr>
          <w:rFonts w:ascii="Times New Roman" w:hAnsi="Times New Roman"/>
          <w:i/>
          <w:sz w:val="28"/>
          <w:szCs w:val="28"/>
        </w:rPr>
        <w:t xml:space="preserve"> районом доме культуры. </w:t>
      </w:r>
    </w:p>
    <w:p w:rsidR="00E607AE" w:rsidRDefault="00E607AE" w:rsidP="00E607AE">
      <w:pPr>
        <w:pStyle w:val="1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Командование и солдаты воинской части ежегодно оказывают нам помощь и непосредственно принимают участие в военно-патриотической игре «</w:t>
      </w:r>
      <w:proofErr w:type="spellStart"/>
      <w:r>
        <w:rPr>
          <w:rFonts w:ascii="Times New Roman" w:hAnsi="Times New Roman"/>
          <w:sz w:val="28"/>
          <w:szCs w:val="28"/>
        </w:rPr>
        <w:t>Зарничка</w:t>
      </w:r>
      <w:proofErr w:type="spellEnd"/>
      <w:r>
        <w:rPr>
          <w:rFonts w:ascii="Times New Roman" w:hAnsi="Times New Roman"/>
          <w:sz w:val="28"/>
          <w:szCs w:val="28"/>
        </w:rPr>
        <w:t xml:space="preserve">». В рамках сотрудничества </w:t>
      </w:r>
      <w:proofErr w:type="gramStart"/>
      <w:r w:rsidRPr="003B6F3E">
        <w:rPr>
          <w:rFonts w:ascii="Times New Roman" w:hAnsi="Times New Roman"/>
          <w:i/>
          <w:sz w:val="28"/>
          <w:szCs w:val="28"/>
        </w:rPr>
        <w:t>с  Пожарно</w:t>
      </w:r>
      <w:proofErr w:type="gramEnd"/>
      <w:r w:rsidRPr="003B6F3E">
        <w:rPr>
          <w:rFonts w:ascii="Times New Roman" w:hAnsi="Times New Roman"/>
          <w:i/>
          <w:sz w:val="28"/>
          <w:szCs w:val="28"/>
        </w:rPr>
        <w:t>-спасательной частью № 42 города Карачева</w:t>
      </w:r>
      <w:r>
        <w:rPr>
          <w:rFonts w:ascii="Times New Roman" w:hAnsi="Times New Roman"/>
          <w:sz w:val="28"/>
          <w:szCs w:val="28"/>
        </w:rPr>
        <w:t xml:space="preserve"> мы активно ведем консультативную работу как для работников ДОУ, педагогов, так и для детей, приглашаем сотрудника МЧС Худякова С.Н. на тематические беседы о противопожарной безопасности. На открытие Сада Памяти «Катюша» в </w:t>
      </w:r>
      <w:proofErr w:type="gramStart"/>
      <w:r>
        <w:rPr>
          <w:rFonts w:ascii="Times New Roman" w:hAnsi="Times New Roman"/>
          <w:sz w:val="28"/>
          <w:szCs w:val="28"/>
        </w:rPr>
        <w:t>МБДОУ  право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посадить дерево в память </w:t>
      </w:r>
      <w:proofErr w:type="spellStart"/>
      <w:r>
        <w:rPr>
          <w:rFonts w:ascii="Times New Roman" w:hAnsi="Times New Roman"/>
          <w:sz w:val="28"/>
          <w:szCs w:val="28"/>
        </w:rPr>
        <w:t>Мильшина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Михаила вместе с воспитанником подготовительной группы было предоставлено Худякову С.Н. </w:t>
      </w:r>
    </w:p>
    <w:p w:rsidR="00E607AE" w:rsidRDefault="00E607AE" w:rsidP="00E607AE">
      <w:pPr>
        <w:pStyle w:val="1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</w:t>
      </w:r>
      <w:r w:rsidRPr="003B6F3E">
        <w:rPr>
          <w:rFonts w:ascii="Times New Roman" w:hAnsi="Times New Roman"/>
          <w:i/>
          <w:sz w:val="28"/>
          <w:szCs w:val="28"/>
        </w:rPr>
        <w:t xml:space="preserve">ГБУ КЦСОН </w:t>
      </w:r>
      <w:proofErr w:type="spellStart"/>
      <w:r w:rsidRPr="003B6F3E">
        <w:rPr>
          <w:rFonts w:ascii="Times New Roman" w:hAnsi="Times New Roman"/>
          <w:i/>
          <w:sz w:val="28"/>
          <w:szCs w:val="28"/>
        </w:rPr>
        <w:t>г.Карачева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мы сотрудничаем в волонтерской помощи клубу «Рябинушка».</w:t>
      </w:r>
    </w:p>
    <w:p w:rsidR="00E607AE" w:rsidRDefault="00E607AE" w:rsidP="00E607AE">
      <w:pPr>
        <w:pStyle w:val="c9c51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E607AE" w:rsidRDefault="00E607AE" w:rsidP="00E607AE">
      <w:pPr>
        <w:pStyle w:val="c9c5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7B1E">
        <w:rPr>
          <w:rStyle w:val="c2c10c39"/>
          <w:b/>
          <w:bCs/>
          <w:i/>
          <w:iCs/>
          <w:color w:val="000000"/>
          <w:sz w:val="28"/>
          <w:szCs w:val="28"/>
        </w:rPr>
        <w:t>Вывод:</w:t>
      </w:r>
      <w:r w:rsidRPr="004E1514">
        <w:rPr>
          <w:color w:val="000000"/>
          <w:sz w:val="28"/>
          <w:szCs w:val="28"/>
        </w:rPr>
        <w:t xml:space="preserve"> Вся работа детского сада строилась на установлении партнерских отношений с семьей каждого воспитанника, </w:t>
      </w:r>
      <w:r>
        <w:rPr>
          <w:color w:val="000000"/>
          <w:sz w:val="28"/>
          <w:szCs w:val="28"/>
        </w:rPr>
        <w:t xml:space="preserve">со школой и социумом, в </w:t>
      </w:r>
      <w:r w:rsidRPr="004E1514">
        <w:rPr>
          <w:color w:val="000000"/>
          <w:sz w:val="28"/>
          <w:szCs w:val="28"/>
        </w:rPr>
        <w:t>объединении усилий для развития и воспитания детей, создании атмосферы общности интересов, эмоциональной взаимоподдержки.</w:t>
      </w:r>
    </w:p>
    <w:p w:rsidR="00E607AE" w:rsidRDefault="00E607AE" w:rsidP="00E607AE">
      <w:pPr>
        <w:pStyle w:val="c9c5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07AE" w:rsidRPr="008F13D4" w:rsidRDefault="00E607AE" w:rsidP="00B81819">
      <w:pPr>
        <w:spacing w:after="0"/>
        <w:outlineLvl w:val="0"/>
        <w:rPr>
          <w:rFonts w:ascii="Times New Roman" w:hAnsi="Times New Roman" w:cs="Times New Roman"/>
          <w:b/>
          <w:i/>
          <w:sz w:val="28"/>
          <w:szCs w:val="24"/>
          <w:lang w:val="ru-RU"/>
        </w:rPr>
      </w:pPr>
      <w:r w:rsidRPr="008F13D4">
        <w:rPr>
          <w:rFonts w:ascii="Times New Roman" w:hAnsi="Times New Roman" w:cs="Times New Roman"/>
          <w:b/>
          <w:i/>
          <w:sz w:val="28"/>
          <w:szCs w:val="24"/>
          <w:lang w:val="ru-RU"/>
        </w:rPr>
        <w:t>Методическая работа.</w:t>
      </w:r>
    </w:p>
    <w:p w:rsidR="00E607AE" w:rsidRPr="008F13D4" w:rsidRDefault="00E607AE" w:rsidP="00E607A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4"/>
          <w:lang w:val="ru-RU"/>
        </w:rPr>
      </w:pPr>
      <w:r w:rsidRPr="008F13D4">
        <w:rPr>
          <w:rFonts w:ascii="Times New Roman" w:hAnsi="Times New Roman" w:cs="Times New Roman"/>
          <w:sz w:val="28"/>
          <w:szCs w:val="24"/>
          <w:lang w:val="ru-RU"/>
        </w:rPr>
        <w:t xml:space="preserve">С целью повышения профессиональной компетентности педагогов и информационного обеспечения в течении </w:t>
      </w:r>
      <w:proofErr w:type="gramStart"/>
      <w:r w:rsidRPr="008F13D4">
        <w:rPr>
          <w:rFonts w:ascii="Times New Roman" w:hAnsi="Times New Roman" w:cs="Times New Roman"/>
          <w:sz w:val="28"/>
          <w:szCs w:val="24"/>
          <w:lang w:val="ru-RU"/>
        </w:rPr>
        <w:t>года  велась</w:t>
      </w:r>
      <w:proofErr w:type="gramEnd"/>
      <w:r w:rsidRPr="008F13D4">
        <w:rPr>
          <w:rFonts w:ascii="Times New Roman" w:hAnsi="Times New Roman" w:cs="Times New Roman"/>
          <w:sz w:val="28"/>
          <w:szCs w:val="24"/>
          <w:lang w:val="ru-RU"/>
        </w:rPr>
        <w:t xml:space="preserve">  работа с педагогическими кадрами согласно годовому плану работы:  информационно-аналитическая деятельность, мотивационно-целевая деятельность, планово-прогностическая, организационно-исполнительская, контрольно-диагностическая.  Были проведены тематические педагогические часы, консультации, семинары-практикумы, открытые просмотры, организована работа творческой группы МО ДОУ. Все педагоги активно участвовали в проектной деятельности, занимались самообразованием по выбранным темам. </w:t>
      </w:r>
    </w:p>
    <w:p w:rsidR="00E607AE" w:rsidRPr="008F13D4" w:rsidRDefault="00E607AE" w:rsidP="00E607A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4"/>
          <w:lang w:val="ru-RU"/>
        </w:rPr>
      </w:pPr>
      <w:r w:rsidRPr="008F13D4">
        <w:rPr>
          <w:rFonts w:ascii="Times New Roman" w:hAnsi="Times New Roman" w:cs="Times New Roman"/>
          <w:sz w:val="28"/>
          <w:szCs w:val="24"/>
          <w:lang w:val="ru-RU"/>
        </w:rPr>
        <w:t xml:space="preserve">В течении учебного года </w:t>
      </w:r>
      <w:proofErr w:type="gramStart"/>
      <w:r w:rsidRPr="008F13D4">
        <w:rPr>
          <w:rFonts w:ascii="Times New Roman" w:hAnsi="Times New Roman" w:cs="Times New Roman"/>
          <w:sz w:val="28"/>
          <w:szCs w:val="24"/>
          <w:lang w:val="ru-RU"/>
        </w:rPr>
        <w:t>педагоги  были</w:t>
      </w:r>
      <w:proofErr w:type="gramEnd"/>
      <w:r w:rsidRPr="008F13D4">
        <w:rPr>
          <w:rFonts w:ascii="Times New Roman" w:hAnsi="Times New Roman" w:cs="Times New Roman"/>
          <w:sz w:val="28"/>
          <w:szCs w:val="24"/>
          <w:lang w:val="ru-RU"/>
        </w:rPr>
        <w:t xml:space="preserve"> активными участниками вебинаров, семинаров, проводимых онлайн дистанционно. </w:t>
      </w:r>
    </w:p>
    <w:p w:rsidR="00E607AE" w:rsidRPr="008F13D4" w:rsidRDefault="00E607AE" w:rsidP="00E607AE">
      <w:pPr>
        <w:spacing w:after="0"/>
        <w:outlineLvl w:val="0"/>
        <w:rPr>
          <w:rFonts w:ascii="Times New Roman" w:hAnsi="Times New Roman" w:cs="Times New Roman"/>
          <w:b/>
          <w:i/>
          <w:sz w:val="28"/>
          <w:szCs w:val="24"/>
          <w:lang w:val="ru-RU"/>
        </w:rPr>
      </w:pPr>
      <w:r w:rsidRPr="008F13D4">
        <w:rPr>
          <w:rFonts w:ascii="Times New Roman" w:hAnsi="Times New Roman" w:cs="Times New Roman"/>
          <w:b/>
          <w:i/>
          <w:sz w:val="28"/>
          <w:szCs w:val="24"/>
          <w:lang w:val="ru-RU"/>
        </w:rPr>
        <w:t>Организация работы с кадрами</w:t>
      </w:r>
    </w:p>
    <w:p w:rsidR="00E607AE" w:rsidRPr="008F13D4" w:rsidRDefault="00E607AE" w:rsidP="00E607AE">
      <w:pPr>
        <w:spacing w:after="0"/>
        <w:outlineLvl w:val="0"/>
        <w:rPr>
          <w:rFonts w:ascii="Times New Roman" w:hAnsi="Times New Roman" w:cs="Times New Roman"/>
          <w:sz w:val="28"/>
          <w:szCs w:val="24"/>
          <w:lang w:val="ru-RU"/>
        </w:rPr>
      </w:pPr>
      <w:r w:rsidRPr="008F13D4">
        <w:rPr>
          <w:rFonts w:ascii="Times New Roman" w:hAnsi="Times New Roman" w:cs="Times New Roman"/>
          <w:sz w:val="28"/>
          <w:szCs w:val="24"/>
          <w:lang w:val="ru-RU"/>
        </w:rPr>
        <w:lastRenderedPageBreak/>
        <w:t>Укомплектованность педагогическими кадрами 100%.</w:t>
      </w:r>
    </w:p>
    <w:p w:rsidR="00E607AE" w:rsidRPr="008F13D4" w:rsidRDefault="00E607AE" w:rsidP="00E607AE">
      <w:pPr>
        <w:spacing w:after="0"/>
        <w:outlineLvl w:val="0"/>
        <w:rPr>
          <w:rFonts w:ascii="Times New Roman" w:hAnsi="Times New Roman" w:cs="Times New Roman"/>
          <w:sz w:val="28"/>
          <w:szCs w:val="24"/>
          <w:lang w:val="ru-RU"/>
        </w:rPr>
      </w:pPr>
      <w:r w:rsidRPr="008F13D4">
        <w:rPr>
          <w:rFonts w:ascii="Times New Roman" w:hAnsi="Times New Roman" w:cs="Times New Roman"/>
          <w:sz w:val="28"/>
          <w:szCs w:val="24"/>
          <w:lang w:val="ru-RU"/>
        </w:rPr>
        <w:t xml:space="preserve">Образовательный ценз педагогических и руководящих работников: </w:t>
      </w:r>
    </w:p>
    <w:p w:rsidR="00E607AE" w:rsidRPr="008F13D4" w:rsidRDefault="00E607AE" w:rsidP="00E607AE">
      <w:pPr>
        <w:spacing w:after="0"/>
        <w:outlineLvl w:val="0"/>
        <w:rPr>
          <w:rFonts w:ascii="Times New Roman" w:hAnsi="Times New Roman" w:cs="Times New Roman"/>
          <w:sz w:val="28"/>
          <w:szCs w:val="24"/>
          <w:lang w:val="ru-RU"/>
        </w:rPr>
      </w:pPr>
    </w:p>
    <w:p w:rsidR="00E607AE" w:rsidRPr="008F13D4" w:rsidRDefault="00E607AE" w:rsidP="00E607AE">
      <w:pPr>
        <w:spacing w:after="0"/>
        <w:outlineLvl w:val="0"/>
        <w:rPr>
          <w:rFonts w:ascii="Times New Roman" w:hAnsi="Times New Roman" w:cs="Times New Roman"/>
          <w:sz w:val="28"/>
          <w:szCs w:val="24"/>
          <w:lang w:val="ru-RU"/>
        </w:rPr>
      </w:pPr>
      <w:r w:rsidRPr="008F13D4">
        <w:rPr>
          <w:rFonts w:ascii="Times New Roman" w:hAnsi="Times New Roman" w:cs="Times New Roman"/>
          <w:sz w:val="28"/>
          <w:szCs w:val="24"/>
          <w:lang w:val="ru-RU"/>
        </w:rPr>
        <w:t xml:space="preserve">Из 16 основных сотрудников </w:t>
      </w:r>
      <w:proofErr w:type="gramStart"/>
      <w:r w:rsidRPr="008F13D4">
        <w:rPr>
          <w:rFonts w:ascii="Times New Roman" w:hAnsi="Times New Roman" w:cs="Times New Roman"/>
          <w:sz w:val="28"/>
          <w:szCs w:val="24"/>
          <w:lang w:val="ru-RU"/>
        </w:rPr>
        <w:t>10  имеют</w:t>
      </w:r>
      <w:proofErr w:type="gramEnd"/>
      <w:r w:rsidRPr="008F13D4">
        <w:rPr>
          <w:rFonts w:ascii="Times New Roman" w:hAnsi="Times New Roman" w:cs="Times New Roman"/>
          <w:sz w:val="28"/>
          <w:szCs w:val="24"/>
          <w:lang w:val="ru-RU"/>
        </w:rPr>
        <w:t xml:space="preserve"> высшее образование, что составляет 62,5%, профильное среднее специальное  образование  6 человек (37,5%)</w:t>
      </w:r>
    </w:p>
    <w:p w:rsidR="00E607AE" w:rsidRPr="008F13D4" w:rsidRDefault="00E607AE" w:rsidP="00E607AE">
      <w:pPr>
        <w:spacing w:after="0"/>
        <w:rPr>
          <w:rFonts w:ascii="Times New Roman" w:hAnsi="Times New Roman" w:cs="Times New Roman"/>
          <w:bCs/>
          <w:sz w:val="28"/>
          <w:szCs w:val="24"/>
          <w:lang w:val="ru-RU"/>
        </w:rPr>
      </w:pPr>
      <w:r w:rsidRPr="008F13D4">
        <w:rPr>
          <w:rFonts w:ascii="Times New Roman" w:hAnsi="Times New Roman" w:cs="Times New Roman"/>
          <w:bCs/>
          <w:sz w:val="28"/>
          <w:szCs w:val="24"/>
          <w:lang w:val="ru-RU"/>
        </w:rPr>
        <w:t xml:space="preserve">- </w:t>
      </w:r>
      <w:r w:rsidRPr="008F13D4">
        <w:rPr>
          <w:rFonts w:ascii="Times New Roman" w:hAnsi="Times New Roman" w:cs="Times New Roman"/>
          <w:b/>
          <w:bCs/>
          <w:i/>
          <w:sz w:val="28"/>
          <w:szCs w:val="24"/>
          <w:lang w:val="ru-RU"/>
        </w:rPr>
        <w:t>Уровень квалификации</w:t>
      </w:r>
      <w:r w:rsidRPr="008F13D4">
        <w:rPr>
          <w:rFonts w:ascii="Times New Roman" w:hAnsi="Times New Roman" w:cs="Times New Roman"/>
          <w:bCs/>
          <w:sz w:val="28"/>
          <w:szCs w:val="24"/>
          <w:lang w:val="ru-RU"/>
        </w:rPr>
        <w:t xml:space="preserve"> педагогических кадров:                                                        </w:t>
      </w:r>
    </w:p>
    <w:p w:rsidR="00E607AE" w:rsidRPr="008F13D4" w:rsidRDefault="00E607AE" w:rsidP="00E607AE">
      <w:pPr>
        <w:spacing w:after="0"/>
        <w:rPr>
          <w:rFonts w:ascii="Times New Roman" w:hAnsi="Times New Roman" w:cs="Times New Roman"/>
          <w:bCs/>
          <w:sz w:val="28"/>
          <w:szCs w:val="24"/>
          <w:lang w:val="ru-RU"/>
        </w:rPr>
      </w:pPr>
      <w:r w:rsidRPr="008F13D4">
        <w:rPr>
          <w:rFonts w:ascii="Times New Roman" w:hAnsi="Times New Roman" w:cs="Times New Roman"/>
          <w:bCs/>
          <w:sz w:val="28"/>
          <w:szCs w:val="24"/>
          <w:lang w:val="ru-RU"/>
        </w:rPr>
        <w:t xml:space="preserve">Высшая – </w:t>
      </w:r>
      <w:proofErr w:type="gramStart"/>
      <w:r w:rsidRPr="008F13D4">
        <w:rPr>
          <w:rFonts w:ascii="Times New Roman" w:hAnsi="Times New Roman" w:cs="Times New Roman"/>
          <w:bCs/>
          <w:sz w:val="28"/>
          <w:szCs w:val="24"/>
          <w:lang w:val="ru-RU"/>
        </w:rPr>
        <w:t>6  чел.</w:t>
      </w:r>
      <w:proofErr w:type="gramEnd"/>
      <w:r w:rsidRPr="008F13D4">
        <w:rPr>
          <w:rFonts w:ascii="Times New Roman" w:hAnsi="Times New Roman" w:cs="Times New Roman"/>
          <w:bCs/>
          <w:sz w:val="28"/>
          <w:szCs w:val="24"/>
          <w:lang w:val="ru-RU"/>
        </w:rPr>
        <w:t xml:space="preserve">                                                                                                             </w:t>
      </w:r>
    </w:p>
    <w:p w:rsidR="00E607AE" w:rsidRPr="008F13D4" w:rsidRDefault="00E607AE" w:rsidP="00E607AE">
      <w:pPr>
        <w:spacing w:after="0"/>
        <w:rPr>
          <w:rFonts w:ascii="Times New Roman" w:hAnsi="Times New Roman" w:cs="Times New Roman"/>
          <w:bCs/>
          <w:sz w:val="28"/>
          <w:szCs w:val="24"/>
          <w:lang w:val="ru-RU"/>
        </w:rPr>
      </w:pPr>
      <w:r w:rsidRPr="008F13D4">
        <w:rPr>
          <w:rFonts w:ascii="Times New Roman" w:hAnsi="Times New Roman" w:cs="Times New Roman"/>
          <w:bCs/>
          <w:sz w:val="28"/>
          <w:szCs w:val="24"/>
          <w:lang w:val="ru-RU"/>
        </w:rPr>
        <w:t xml:space="preserve">Первая – </w:t>
      </w:r>
      <w:proofErr w:type="gramStart"/>
      <w:r w:rsidRPr="008F13D4">
        <w:rPr>
          <w:rFonts w:ascii="Times New Roman" w:hAnsi="Times New Roman" w:cs="Times New Roman"/>
          <w:bCs/>
          <w:sz w:val="28"/>
          <w:szCs w:val="24"/>
          <w:lang w:val="ru-RU"/>
        </w:rPr>
        <w:t>6  чел.</w:t>
      </w:r>
      <w:proofErr w:type="gramEnd"/>
      <w:r w:rsidRPr="008F13D4">
        <w:rPr>
          <w:rFonts w:ascii="Times New Roman" w:hAnsi="Times New Roman" w:cs="Times New Roman"/>
          <w:bCs/>
          <w:sz w:val="28"/>
          <w:szCs w:val="24"/>
          <w:lang w:val="ru-RU"/>
        </w:rPr>
        <w:t xml:space="preserve">     </w:t>
      </w:r>
    </w:p>
    <w:p w:rsidR="00E607AE" w:rsidRPr="008F13D4" w:rsidRDefault="00E607AE" w:rsidP="00E607AE">
      <w:pPr>
        <w:spacing w:after="0"/>
        <w:rPr>
          <w:rFonts w:ascii="Times New Roman" w:hAnsi="Times New Roman" w:cs="Times New Roman"/>
          <w:bCs/>
          <w:sz w:val="28"/>
          <w:szCs w:val="24"/>
          <w:lang w:val="ru-RU"/>
        </w:rPr>
      </w:pPr>
      <w:r w:rsidRPr="008F13D4">
        <w:rPr>
          <w:rFonts w:ascii="Times New Roman" w:hAnsi="Times New Roman" w:cs="Times New Roman"/>
          <w:bCs/>
          <w:sz w:val="28"/>
          <w:szCs w:val="24"/>
          <w:lang w:val="ru-RU"/>
        </w:rPr>
        <w:t xml:space="preserve">Соответствие – 1 чел.                                                                                                           </w:t>
      </w:r>
    </w:p>
    <w:p w:rsidR="00E607AE" w:rsidRPr="008F13D4" w:rsidRDefault="00E607AE" w:rsidP="00E607AE">
      <w:pPr>
        <w:spacing w:after="0"/>
        <w:rPr>
          <w:rFonts w:ascii="Times New Roman" w:hAnsi="Times New Roman" w:cs="Times New Roman"/>
          <w:bCs/>
          <w:sz w:val="28"/>
          <w:szCs w:val="24"/>
          <w:lang w:val="ru-RU"/>
        </w:rPr>
      </w:pPr>
      <w:r w:rsidRPr="008F13D4">
        <w:rPr>
          <w:rFonts w:ascii="Times New Roman" w:hAnsi="Times New Roman" w:cs="Times New Roman"/>
          <w:bCs/>
          <w:sz w:val="28"/>
          <w:szCs w:val="24"/>
          <w:lang w:val="ru-RU"/>
        </w:rPr>
        <w:t xml:space="preserve">Без категории </w:t>
      </w:r>
      <w:proofErr w:type="gramStart"/>
      <w:r w:rsidRPr="008F13D4">
        <w:rPr>
          <w:rFonts w:ascii="Times New Roman" w:hAnsi="Times New Roman" w:cs="Times New Roman"/>
          <w:bCs/>
          <w:sz w:val="28"/>
          <w:szCs w:val="24"/>
          <w:lang w:val="ru-RU"/>
        </w:rPr>
        <w:t>–  0</w:t>
      </w:r>
      <w:proofErr w:type="gramEnd"/>
      <w:r w:rsidRPr="008F13D4">
        <w:rPr>
          <w:rFonts w:ascii="Times New Roman" w:hAnsi="Times New Roman" w:cs="Times New Roman"/>
          <w:bCs/>
          <w:sz w:val="28"/>
          <w:szCs w:val="24"/>
          <w:lang w:val="ru-RU"/>
        </w:rPr>
        <w:t xml:space="preserve">  чел.</w:t>
      </w:r>
    </w:p>
    <w:p w:rsidR="00E607AE" w:rsidRPr="008F13D4" w:rsidRDefault="00E607AE" w:rsidP="00E607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  <w:lang w:val="ru-RU"/>
        </w:rPr>
      </w:pPr>
      <w:r w:rsidRPr="008F13D4">
        <w:rPr>
          <w:rFonts w:ascii="Times New Roman" w:hAnsi="Times New Roman" w:cs="Times New Roman"/>
          <w:b/>
          <w:i/>
          <w:sz w:val="28"/>
          <w:szCs w:val="24"/>
          <w:lang w:val="ru-RU"/>
        </w:rPr>
        <w:t xml:space="preserve">Повышение квалификации педагогических кадров и участие в семинарах, вебинарах, конкурсах профессионального мастерства </w:t>
      </w:r>
    </w:p>
    <w:tbl>
      <w:tblPr>
        <w:tblStyle w:val="a5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2126"/>
        <w:gridCol w:w="2552"/>
        <w:gridCol w:w="1666"/>
      </w:tblGrid>
      <w:tr w:rsidR="00E607AE" w:rsidTr="00822E93">
        <w:tc>
          <w:tcPr>
            <w:tcW w:w="567" w:type="dxa"/>
          </w:tcPr>
          <w:p w:rsidR="00E607AE" w:rsidRPr="00DC77E2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C1">
              <w:rPr>
                <w:rFonts w:ascii="Times New Roman" w:hAnsi="Times New Roman" w:cs="Times New Roman"/>
                <w:sz w:val="20"/>
                <w:szCs w:val="28"/>
              </w:rPr>
              <w:t>№ п/п</w:t>
            </w:r>
          </w:p>
        </w:tc>
        <w:tc>
          <w:tcPr>
            <w:tcW w:w="2127" w:type="dxa"/>
          </w:tcPr>
          <w:p w:rsidR="00E607AE" w:rsidRPr="00DC77E2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7E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</w:tcPr>
          <w:p w:rsidR="00E607AE" w:rsidRPr="00DC77E2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7E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E607AE" w:rsidRPr="00DC77E2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7E2">
              <w:rPr>
                <w:rFonts w:ascii="Times New Roman" w:hAnsi="Times New Roman" w:cs="Times New Roman"/>
                <w:sz w:val="28"/>
                <w:szCs w:val="28"/>
              </w:rPr>
              <w:t>Место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/участия </w:t>
            </w:r>
          </w:p>
        </w:tc>
        <w:tc>
          <w:tcPr>
            <w:tcW w:w="2552" w:type="dxa"/>
          </w:tcPr>
          <w:p w:rsidR="00E607AE" w:rsidRPr="00DC77E2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7E2">
              <w:rPr>
                <w:rFonts w:ascii="Times New Roman" w:hAnsi="Times New Roman" w:cs="Times New Roman"/>
                <w:sz w:val="28"/>
                <w:szCs w:val="28"/>
              </w:rPr>
              <w:t>Название, вид 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результат </w:t>
            </w:r>
          </w:p>
        </w:tc>
        <w:tc>
          <w:tcPr>
            <w:tcW w:w="1666" w:type="dxa"/>
          </w:tcPr>
          <w:p w:rsidR="00E607AE" w:rsidRPr="00DC77E2" w:rsidRDefault="00E607AE" w:rsidP="0082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7E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E607AE" w:rsidRPr="00C95B55" w:rsidTr="00822E93">
        <w:tc>
          <w:tcPr>
            <w:tcW w:w="567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Терехова Оксана Владимировна </w:t>
            </w:r>
          </w:p>
        </w:tc>
        <w:tc>
          <w:tcPr>
            <w:tcW w:w="1559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12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Г.Липецк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 ВНОЦ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«СОТЕХ» </w:t>
            </w:r>
          </w:p>
        </w:tc>
        <w:tc>
          <w:tcPr>
            <w:tcW w:w="2552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«Современные методы и технологии управления образовательной организацией в условиях реализации ФГОС», 72 часа </w:t>
            </w: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19.04.2024 </w:t>
            </w:r>
          </w:p>
        </w:tc>
      </w:tr>
      <w:tr w:rsidR="00E607AE" w:rsidTr="00822E93">
        <w:tc>
          <w:tcPr>
            <w:tcW w:w="567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Кольцова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 </w:t>
            </w:r>
          </w:p>
        </w:tc>
        <w:tc>
          <w:tcPr>
            <w:tcW w:w="1559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212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Г.С-Петербург </w:t>
            </w:r>
          </w:p>
        </w:tc>
        <w:tc>
          <w:tcPr>
            <w:tcW w:w="2552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 «Диалог регионы»</w:t>
            </w:r>
          </w:p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 «Академия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госпабликов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3 часа </w:t>
            </w: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14.11.2023 г</w:t>
            </w:r>
          </w:p>
        </w:tc>
      </w:tr>
      <w:tr w:rsidR="00E607AE" w:rsidRPr="00A66E93" w:rsidTr="00822E93">
        <w:tc>
          <w:tcPr>
            <w:tcW w:w="56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7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Кольцова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 </w:t>
            </w:r>
          </w:p>
        </w:tc>
        <w:tc>
          <w:tcPr>
            <w:tcW w:w="1559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212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Г.Брянск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«Университет Просвещения РФ», ООО «Федерация развития образования»</w:t>
            </w:r>
          </w:p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«Планирование и организация мероприятий с участием родителей по гражданско-патриотическому воспитанию дошкольников в контексте ФОП ДО и ФГОС ДО», 24 часа</w:t>
            </w: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19.03.2024 г</w:t>
            </w:r>
          </w:p>
        </w:tc>
      </w:tr>
      <w:tr w:rsidR="00E607AE" w:rsidRPr="00A66E93" w:rsidTr="00822E93">
        <w:tc>
          <w:tcPr>
            <w:tcW w:w="56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Кольцова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 </w:t>
            </w:r>
          </w:p>
        </w:tc>
        <w:tc>
          <w:tcPr>
            <w:tcW w:w="1559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212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Г.Брянск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«Университет Просвещения РФ», ООО «Федерация развития образования»</w:t>
            </w:r>
          </w:p>
        </w:tc>
        <w:tc>
          <w:tcPr>
            <w:tcW w:w="2552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«Планирование и организация детско-родительских проектов в целях экологического воспитания дошкольников к контексте ФОП ДО и ФГОС ДО», 24 часа</w:t>
            </w: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27.02.2024 г</w:t>
            </w:r>
          </w:p>
        </w:tc>
      </w:tr>
      <w:tr w:rsidR="00E607AE" w:rsidRPr="00B8777B" w:rsidTr="00822E93">
        <w:tc>
          <w:tcPr>
            <w:tcW w:w="56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Серова Елена Павловна </w:t>
            </w:r>
          </w:p>
        </w:tc>
        <w:tc>
          <w:tcPr>
            <w:tcW w:w="1559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12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Брянск, «Университет Просвещения РФ», ООО «Федерация развития образования»</w:t>
            </w:r>
          </w:p>
        </w:tc>
        <w:tc>
          <w:tcPr>
            <w:tcW w:w="2552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«Планирование и организация детско-родительских проектов в целях экологического воспитания дошкольников к контексте ФОП ДО и ФГОС ДО», 24 часа</w:t>
            </w: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27.02.2024 г</w:t>
            </w:r>
          </w:p>
        </w:tc>
      </w:tr>
      <w:tr w:rsidR="00E607AE" w:rsidRPr="00D26040" w:rsidTr="00822E93">
        <w:tc>
          <w:tcPr>
            <w:tcW w:w="56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Юрасова Валентина Егоровна </w:t>
            </w:r>
          </w:p>
        </w:tc>
        <w:tc>
          <w:tcPr>
            <w:tcW w:w="1559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12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Г.Брянск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БИПКРО </w:t>
            </w:r>
          </w:p>
        </w:tc>
        <w:tc>
          <w:tcPr>
            <w:tcW w:w="2552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«Формирование предпосылок финансовой грамотности у дошкольников в условиях реализации ФОП ДО в соответствии с ФГОС ДО», 8 часов </w:t>
            </w: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17.11.2023 г</w:t>
            </w:r>
          </w:p>
        </w:tc>
      </w:tr>
      <w:tr w:rsidR="00E607AE" w:rsidRPr="0013063E" w:rsidTr="00822E93">
        <w:tc>
          <w:tcPr>
            <w:tcW w:w="56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Дронякина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 </w:t>
            </w:r>
          </w:p>
        </w:tc>
        <w:tc>
          <w:tcPr>
            <w:tcW w:w="1559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12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Г.Брянск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БИПКРО </w:t>
            </w:r>
          </w:p>
        </w:tc>
        <w:tc>
          <w:tcPr>
            <w:tcW w:w="2552" w:type="dxa"/>
          </w:tcPr>
          <w:p w:rsidR="00E607AE" w:rsidRPr="0013063E" w:rsidRDefault="00E607AE" w:rsidP="00822E93">
            <w:pPr>
              <w:rPr>
                <w:rFonts w:ascii="Times New Roman" w:hAnsi="Times New Roman" w:cs="Times New Roman"/>
                <w:sz w:val="28"/>
              </w:rPr>
            </w:pPr>
            <w:r w:rsidRPr="0013063E">
              <w:rPr>
                <w:rFonts w:ascii="Times New Roman" w:hAnsi="Times New Roman" w:cs="Times New Roman"/>
                <w:sz w:val="28"/>
              </w:rPr>
              <w:t xml:space="preserve">Программа курсов повышения квалификации педагогических работников ДОО </w:t>
            </w:r>
            <w:proofErr w:type="spellStart"/>
            <w:r w:rsidRPr="0013063E">
              <w:rPr>
                <w:rFonts w:ascii="Times New Roman" w:hAnsi="Times New Roman" w:cs="Times New Roman"/>
                <w:sz w:val="28"/>
              </w:rPr>
              <w:t>Карачевского</w:t>
            </w:r>
            <w:proofErr w:type="spellEnd"/>
            <w:r w:rsidRPr="0013063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13063E">
              <w:rPr>
                <w:rFonts w:ascii="Times New Roman" w:hAnsi="Times New Roman" w:cs="Times New Roman"/>
                <w:sz w:val="28"/>
              </w:rPr>
              <w:t>района  по</w:t>
            </w:r>
            <w:proofErr w:type="gramEnd"/>
            <w:r w:rsidRPr="0013063E">
              <w:rPr>
                <w:rFonts w:ascii="Times New Roman" w:hAnsi="Times New Roman" w:cs="Times New Roman"/>
                <w:sz w:val="28"/>
              </w:rPr>
              <w:t xml:space="preserve"> дополнительной образовательной программе  «Актуальные вопросы реализации ФГОС ДО»</w:t>
            </w:r>
            <w:r>
              <w:rPr>
                <w:rFonts w:ascii="Times New Roman" w:hAnsi="Times New Roman" w:cs="Times New Roman"/>
                <w:sz w:val="28"/>
              </w:rPr>
              <w:t xml:space="preserve">, 72 часа </w:t>
            </w:r>
          </w:p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22.03.2024 г</w:t>
            </w:r>
          </w:p>
        </w:tc>
      </w:tr>
      <w:tr w:rsidR="00E607AE" w:rsidTr="00822E93">
        <w:tc>
          <w:tcPr>
            <w:tcW w:w="56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Карпикова Людмила Ивановна </w:t>
            </w:r>
          </w:p>
        </w:tc>
        <w:tc>
          <w:tcPr>
            <w:tcW w:w="1559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12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Г.Брянск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БИПКРО </w:t>
            </w:r>
          </w:p>
        </w:tc>
        <w:tc>
          <w:tcPr>
            <w:tcW w:w="2552" w:type="dxa"/>
          </w:tcPr>
          <w:p w:rsidR="00E607AE" w:rsidRPr="0013063E" w:rsidRDefault="00E607AE" w:rsidP="00822E93">
            <w:pPr>
              <w:rPr>
                <w:rFonts w:ascii="Times New Roman" w:hAnsi="Times New Roman" w:cs="Times New Roman"/>
                <w:sz w:val="28"/>
              </w:rPr>
            </w:pPr>
            <w:r w:rsidRPr="0013063E">
              <w:rPr>
                <w:rFonts w:ascii="Times New Roman" w:hAnsi="Times New Roman" w:cs="Times New Roman"/>
                <w:sz w:val="28"/>
              </w:rPr>
              <w:t xml:space="preserve">Программа курсов повышения квалификации педагогических работников ДОО </w:t>
            </w:r>
            <w:proofErr w:type="spellStart"/>
            <w:r w:rsidRPr="0013063E">
              <w:rPr>
                <w:rFonts w:ascii="Times New Roman" w:hAnsi="Times New Roman" w:cs="Times New Roman"/>
                <w:sz w:val="28"/>
              </w:rPr>
              <w:t>Карачевского</w:t>
            </w:r>
            <w:proofErr w:type="spellEnd"/>
            <w:r w:rsidRPr="0013063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13063E">
              <w:rPr>
                <w:rFonts w:ascii="Times New Roman" w:hAnsi="Times New Roman" w:cs="Times New Roman"/>
                <w:sz w:val="28"/>
              </w:rPr>
              <w:t>района  по</w:t>
            </w:r>
            <w:proofErr w:type="gramEnd"/>
            <w:r w:rsidRPr="0013063E">
              <w:rPr>
                <w:rFonts w:ascii="Times New Roman" w:hAnsi="Times New Roman" w:cs="Times New Roman"/>
                <w:sz w:val="28"/>
              </w:rPr>
              <w:t xml:space="preserve"> дополнительной образовательной программе  «Актуальные вопросы реализации ФГОС ДО»</w:t>
            </w:r>
            <w:r>
              <w:rPr>
                <w:rFonts w:ascii="Times New Roman" w:hAnsi="Times New Roman" w:cs="Times New Roman"/>
                <w:sz w:val="28"/>
              </w:rPr>
              <w:t xml:space="preserve">,  72 часа </w:t>
            </w:r>
          </w:p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22.03.2024 г</w:t>
            </w:r>
          </w:p>
        </w:tc>
      </w:tr>
      <w:tr w:rsidR="00E607AE" w:rsidTr="00822E93">
        <w:tc>
          <w:tcPr>
            <w:tcW w:w="56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2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Морозова Татьяна Юрьевна </w:t>
            </w:r>
          </w:p>
        </w:tc>
        <w:tc>
          <w:tcPr>
            <w:tcW w:w="1559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12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Г.Брянск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БИПКРО </w:t>
            </w:r>
          </w:p>
        </w:tc>
        <w:tc>
          <w:tcPr>
            <w:tcW w:w="2552" w:type="dxa"/>
          </w:tcPr>
          <w:p w:rsidR="00E607AE" w:rsidRPr="0013063E" w:rsidRDefault="00E607AE" w:rsidP="00822E93">
            <w:pPr>
              <w:rPr>
                <w:rFonts w:ascii="Times New Roman" w:hAnsi="Times New Roman" w:cs="Times New Roman"/>
                <w:sz w:val="28"/>
              </w:rPr>
            </w:pPr>
            <w:r w:rsidRPr="0013063E">
              <w:rPr>
                <w:rFonts w:ascii="Times New Roman" w:hAnsi="Times New Roman" w:cs="Times New Roman"/>
                <w:sz w:val="28"/>
              </w:rPr>
              <w:t xml:space="preserve">Программа курсов повышения квалификации педагогических работников ДОО </w:t>
            </w:r>
            <w:proofErr w:type="spellStart"/>
            <w:r w:rsidRPr="0013063E">
              <w:rPr>
                <w:rFonts w:ascii="Times New Roman" w:hAnsi="Times New Roman" w:cs="Times New Roman"/>
                <w:sz w:val="28"/>
              </w:rPr>
              <w:t>Карачевского</w:t>
            </w:r>
            <w:proofErr w:type="spellEnd"/>
            <w:r w:rsidRPr="0013063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13063E">
              <w:rPr>
                <w:rFonts w:ascii="Times New Roman" w:hAnsi="Times New Roman" w:cs="Times New Roman"/>
                <w:sz w:val="28"/>
              </w:rPr>
              <w:t>района  по</w:t>
            </w:r>
            <w:proofErr w:type="gramEnd"/>
            <w:r w:rsidRPr="0013063E">
              <w:rPr>
                <w:rFonts w:ascii="Times New Roman" w:hAnsi="Times New Roman" w:cs="Times New Roman"/>
                <w:sz w:val="28"/>
              </w:rPr>
              <w:t xml:space="preserve"> дополнительной образовательной программе  «Актуальные вопросы реализации ФГОС ДО»</w:t>
            </w:r>
            <w:r>
              <w:rPr>
                <w:rFonts w:ascii="Times New Roman" w:hAnsi="Times New Roman" w:cs="Times New Roman"/>
                <w:sz w:val="28"/>
              </w:rPr>
              <w:t>, 72 часа</w:t>
            </w:r>
          </w:p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22.03.2024 г</w:t>
            </w:r>
          </w:p>
        </w:tc>
      </w:tr>
      <w:tr w:rsidR="00E607AE" w:rsidRPr="00622F47" w:rsidTr="00822E93">
        <w:tc>
          <w:tcPr>
            <w:tcW w:w="56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Кольцова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 </w:t>
            </w:r>
          </w:p>
        </w:tc>
        <w:tc>
          <w:tcPr>
            <w:tcW w:w="1559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212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центр «Перспектива»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г.Брянск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Отчетная конференция АПР Брянской области, награждение участников конкурса педагогических идей и инноваций «Навигаторы будущего 2023» </w:t>
            </w: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20.12.2023 г </w:t>
            </w:r>
          </w:p>
          <w:p w:rsidR="00E607AE" w:rsidRPr="00762EB0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место </w:t>
            </w:r>
          </w:p>
        </w:tc>
      </w:tr>
      <w:tr w:rsidR="00E607AE" w:rsidRPr="000839A9" w:rsidTr="00822E93">
        <w:tc>
          <w:tcPr>
            <w:tcW w:w="56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Терехова Оксана Владимировна </w:t>
            </w:r>
          </w:p>
        </w:tc>
        <w:tc>
          <w:tcPr>
            <w:tcW w:w="1559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12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Г.Брянск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Епархия </w:t>
            </w:r>
          </w:p>
        </w:tc>
        <w:tc>
          <w:tcPr>
            <w:tcW w:w="2552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XXXII</w:t>
            </w:r>
            <w:r w:rsidRPr="00374BF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Рождественские образовательные чтения </w:t>
            </w:r>
          </w:p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15.11.2023 г </w:t>
            </w:r>
          </w:p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XXXII</w:t>
            </w:r>
            <w:r w:rsidRPr="00374BF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Сертификат участника и сертификат участника</w:t>
            </w:r>
          </w:p>
        </w:tc>
      </w:tr>
      <w:tr w:rsidR="00E607AE" w:rsidRPr="000839A9" w:rsidTr="00822E93">
        <w:tc>
          <w:tcPr>
            <w:tcW w:w="56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Кольцова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 </w:t>
            </w:r>
          </w:p>
        </w:tc>
        <w:tc>
          <w:tcPr>
            <w:tcW w:w="1559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212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Г.Брянск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Епархия</w:t>
            </w:r>
          </w:p>
        </w:tc>
        <w:tc>
          <w:tcPr>
            <w:tcW w:w="2552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XXXII</w:t>
            </w:r>
            <w:r w:rsidRPr="00374BF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Рождественские образовательные чтения </w:t>
            </w:r>
          </w:p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15.11.2023 г </w:t>
            </w:r>
          </w:p>
          <w:p w:rsidR="00E607AE" w:rsidRPr="00374BF1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Сертификат участника и сертификат участника конкурса «За нравственный подвиг учителя» </w:t>
            </w:r>
          </w:p>
        </w:tc>
      </w:tr>
      <w:tr w:rsidR="00E607AE" w:rsidRPr="000839A9" w:rsidTr="00822E93">
        <w:tc>
          <w:tcPr>
            <w:tcW w:w="56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Морозова Татьяна Юрьевна </w:t>
            </w:r>
          </w:p>
        </w:tc>
        <w:tc>
          <w:tcPr>
            <w:tcW w:w="1559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12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Г.Карачев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МБДОУ д/с № 1 «Аленький цветочек» </w:t>
            </w:r>
          </w:p>
        </w:tc>
        <w:tc>
          <w:tcPr>
            <w:tcW w:w="2552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Семинар в рамках районного методического объединения педагогических работников ДОУ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Карачевского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30.11.2023 г</w:t>
            </w:r>
          </w:p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Представление опыта работы в семинаре </w:t>
            </w:r>
          </w:p>
        </w:tc>
      </w:tr>
      <w:tr w:rsidR="00E607AE" w:rsidRPr="00622F47" w:rsidTr="00822E93">
        <w:tc>
          <w:tcPr>
            <w:tcW w:w="56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Кольцова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 </w:t>
            </w:r>
          </w:p>
        </w:tc>
        <w:tc>
          <w:tcPr>
            <w:tcW w:w="1559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212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Г.Карачев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МБДОУ д/с «Золотая рыбка» </w:t>
            </w:r>
          </w:p>
        </w:tc>
        <w:tc>
          <w:tcPr>
            <w:tcW w:w="2552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Семинар в рамках районного методического объединения педагогических работников ДОУ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Карачевского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20.10.2023 </w:t>
            </w:r>
          </w:p>
        </w:tc>
      </w:tr>
      <w:tr w:rsidR="00E607AE" w:rsidRPr="00622F47" w:rsidTr="00822E93">
        <w:tc>
          <w:tcPr>
            <w:tcW w:w="56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Юрасова Валентина Егоровна</w:t>
            </w:r>
          </w:p>
        </w:tc>
        <w:tc>
          <w:tcPr>
            <w:tcW w:w="1559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12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Г.Карачев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МБДОУ д/с «Золотая рыбка»</w:t>
            </w:r>
          </w:p>
        </w:tc>
        <w:tc>
          <w:tcPr>
            <w:tcW w:w="2552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Семинар в рамках районного методического объединения педагогических работников ДОУ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Карачевского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20.10.2023 </w:t>
            </w:r>
          </w:p>
        </w:tc>
      </w:tr>
      <w:tr w:rsidR="00E607AE" w:rsidRPr="00622F47" w:rsidTr="00822E93">
        <w:tc>
          <w:tcPr>
            <w:tcW w:w="56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Юрасова Валентина Егоровна </w:t>
            </w:r>
          </w:p>
        </w:tc>
        <w:tc>
          <w:tcPr>
            <w:tcW w:w="1559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12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Г.Карачев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МБДОУ «Аленка» </w:t>
            </w:r>
          </w:p>
        </w:tc>
        <w:tc>
          <w:tcPr>
            <w:tcW w:w="2552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Семинар в рамках районного методического объединения педагогических работников ДОУ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Карачевского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17.04.2023 </w:t>
            </w:r>
          </w:p>
        </w:tc>
      </w:tr>
      <w:tr w:rsidR="00E607AE" w:rsidRPr="00622F47" w:rsidTr="00822E93">
        <w:tc>
          <w:tcPr>
            <w:tcW w:w="56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Кольцова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 </w:t>
            </w:r>
          </w:p>
        </w:tc>
        <w:tc>
          <w:tcPr>
            <w:tcW w:w="1559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212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ДДТ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г.Карачева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творчекий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«Моя мама – моя радость, моя мама – педагог»</w:t>
            </w: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4.03.2024 г</w:t>
            </w:r>
          </w:p>
        </w:tc>
      </w:tr>
      <w:tr w:rsidR="00E607AE" w:rsidRPr="00622F47" w:rsidTr="00822E93">
        <w:tc>
          <w:tcPr>
            <w:tcW w:w="56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Башкатова Олеся Николаевна </w:t>
            </w:r>
          </w:p>
        </w:tc>
        <w:tc>
          <w:tcPr>
            <w:tcW w:w="1559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126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ДДТ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г.Карачев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творчекий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«Моя мама – моя радость, моя мама – педагог»</w:t>
            </w: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4.03.2024 г</w:t>
            </w:r>
          </w:p>
        </w:tc>
      </w:tr>
      <w:tr w:rsidR="00E607AE" w:rsidRPr="00622F47" w:rsidTr="00822E93">
        <w:tc>
          <w:tcPr>
            <w:tcW w:w="56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Морозова Татьяна Юрьевна </w:t>
            </w:r>
          </w:p>
        </w:tc>
        <w:tc>
          <w:tcPr>
            <w:tcW w:w="1559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126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ДДТ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г.Карачев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творчекий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«Моя мама – моя радость, моя мама – педагог»</w:t>
            </w: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4.03.2024 г</w:t>
            </w:r>
          </w:p>
        </w:tc>
      </w:tr>
      <w:tr w:rsidR="00E607AE" w:rsidRPr="00622F47" w:rsidTr="00822E93">
        <w:tc>
          <w:tcPr>
            <w:tcW w:w="56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Дронякина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 </w:t>
            </w:r>
          </w:p>
        </w:tc>
        <w:tc>
          <w:tcPr>
            <w:tcW w:w="1559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12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ДДТ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г.Карачева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творчекий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«Моя мама – моя радость, моя мама – педагог»</w:t>
            </w: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4.03.2024 г</w:t>
            </w:r>
          </w:p>
        </w:tc>
      </w:tr>
      <w:tr w:rsidR="00E607AE" w:rsidRPr="00622F47" w:rsidTr="00822E93">
        <w:tc>
          <w:tcPr>
            <w:tcW w:w="56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Бессонова Алла Николаевна </w:t>
            </w:r>
          </w:p>
        </w:tc>
        <w:tc>
          <w:tcPr>
            <w:tcW w:w="1559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12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ДДТ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г.Карачева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творчекий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«Моя мама – моя радость, моя мама – педагог»</w:t>
            </w: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4.03.2024 г</w:t>
            </w:r>
          </w:p>
        </w:tc>
      </w:tr>
      <w:tr w:rsidR="00E607AE" w:rsidRPr="00EC3F66" w:rsidTr="00822E93">
        <w:tc>
          <w:tcPr>
            <w:tcW w:w="56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Морозова Татьяна Юрьевна </w:t>
            </w:r>
          </w:p>
        </w:tc>
        <w:tc>
          <w:tcPr>
            <w:tcW w:w="1559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12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д/с «Золотая рыбка»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г.Карачев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конкурса «Воспитатель года 2024» </w:t>
            </w: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7, 8 02. 2024 г </w:t>
            </w:r>
          </w:p>
        </w:tc>
      </w:tr>
      <w:tr w:rsidR="00E607AE" w:rsidRPr="00EC3F66" w:rsidTr="00822E93">
        <w:tc>
          <w:tcPr>
            <w:tcW w:w="56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Кольцова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 </w:t>
            </w:r>
          </w:p>
        </w:tc>
        <w:tc>
          <w:tcPr>
            <w:tcW w:w="1559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212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№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г.Брянск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«Горизонты открытий» - «Под алыми парусами»</w:t>
            </w: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17.02.2024 </w:t>
            </w:r>
          </w:p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Диплом 1 степени </w:t>
            </w:r>
          </w:p>
        </w:tc>
      </w:tr>
      <w:tr w:rsidR="00E607AE" w:rsidRPr="00EC3F66" w:rsidTr="00822E93">
        <w:tc>
          <w:tcPr>
            <w:tcW w:w="56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Дронякина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 </w:t>
            </w:r>
          </w:p>
        </w:tc>
        <w:tc>
          <w:tcPr>
            <w:tcW w:w="1559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12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№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г.Брянск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«Горизонты открытий» - «Под алыми парусами»</w:t>
            </w: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17.02.2024 </w:t>
            </w:r>
          </w:p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Диплом 1 степени </w:t>
            </w:r>
          </w:p>
        </w:tc>
      </w:tr>
      <w:tr w:rsidR="00E607AE" w:rsidRPr="00EC3F66" w:rsidTr="00822E93">
        <w:tc>
          <w:tcPr>
            <w:tcW w:w="56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Карпикова Людмила Ивановна </w:t>
            </w:r>
          </w:p>
        </w:tc>
        <w:tc>
          <w:tcPr>
            <w:tcW w:w="1559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12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№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г.Брянск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«Горизонты открытий» - «Под алыми парусами»</w:t>
            </w: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17.02.2024 </w:t>
            </w:r>
          </w:p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Диплом 1 степени </w:t>
            </w:r>
          </w:p>
        </w:tc>
      </w:tr>
      <w:tr w:rsidR="00E607AE" w:rsidTr="00822E93">
        <w:trPr>
          <w:trHeight w:val="1725"/>
        </w:trPr>
        <w:tc>
          <w:tcPr>
            <w:tcW w:w="567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607AE" w:rsidRPr="00765239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Бессонова Алла Николаевна </w:t>
            </w:r>
          </w:p>
        </w:tc>
        <w:tc>
          <w:tcPr>
            <w:tcW w:w="1559" w:type="dxa"/>
          </w:tcPr>
          <w:p w:rsidR="00E607AE" w:rsidRPr="00765239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607AE" w:rsidRPr="00C976A2" w:rsidRDefault="00E607AE" w:rsidP="00822E93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искусств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г.Карачева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607AE" w:rsidRPr="00C976A2" w:rsidRDefault="00E607AE" w:rsidP="00822E93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AA19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Конкурс патриотической песни среди ДОУ </w:t>
            </w:r>
            <w:proofErr w:type="spellStart"/>
            <w:r w:rsidRPr="00AA19DA">
              <w:rPr>
                <w:rFonts w:ascii="Times New Roman" w:hAnsi="Times New Roman" w:cs="Times New Roman"/>
                <w:bCs/>
                <w:sz w:val="28"/>
                <w:szCs w:val="28"/>
              </w:rPr>
              <w:t>Карачевского</w:t>
            </w:r>
            <w:proofErr w:type="spellEnd"/>
            <w:r w:rsidRPr="00AA19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</w:t>
            </w: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 февраля 2024 г.</w:t>
            </w:r>
          </w:p>
          <w:p w:rsidR="00E607AE" w:rsidRPr="00AA19DA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AA19D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E607AE" w:rsidTr="00822E93">
        <w:trPr>
          <w:trHeight w:val="1725"/>
        </w:trPr>
        <w:tc>
          <w:tcPr>
            <w:tcW w:w="56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Терехова Оксана Владимировна </w:t>
            </w:r>
          </w:p>
        </w:tc>
        <w:tc>
          <w:tcPr>
            <w:tcW w:w="1559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12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ДДТ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г.Карачева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607AE" w:rsidRPr="00AA19DA" w:rsidRDefault="00E607AE" w:rsidP="00822E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этап профессионального конкурса «Лидер в образовании – 2024 г»</w:t>
            </w: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21.02.2024 г </w:t>
            </w:r>
          </w:p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место </w:t>
            </w:r>
          </w:p>
        </w:tc>
      </w:tr>
      <w:tr w:rsidR="00E607AE" w:rsidRPr="00622F47" w:rsidTr="00822E93">
        <w:tc>
          <w:tcPr>
            <w:tcW w:w="56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607AE" w:rsidRPr="00407D32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Терехова Оксана Владимировна</w:t>
            </w:r>
          </w:p>
        </w:tc>
        <w:tc>
          <w:tcPr>
            <w:tcW w:w="1559" w:type="dxa"/>
          </w:tcPr>
          <w:p w:rsidR="00E607AE" w:rsidRPr="00765239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126" w:type="dxa"/>
          </w:tcPr>
          <w:p w:rsidR="00E607AE" w:rsidRPr="00C976A2" w:rsidRDefault="00E607AE" w:rsidP="00822E93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407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МБДОУ д/с № 1 «Аленький цветочек» </w:t>
            </w:r>
          </w:p>
        </w:tc>
        <w:tc>
          <w:tcPr>
            <w:tcW w:w="2552" w:type="dxa"/>
          </w:tcPr>
          <w:p w:rsidR="00E607AE" w:rsidRPr="00765239" w:rsidRDefault="00E607AE" w:rsidP="00822E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Выступление в рамках курсов повышения квалификации педагогических работников ДОУ БИПКРО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г.Брянск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27.03.24 г </w:t>
            </w:r>
          </w:p>
        </w:tc>
      </w:tr>
      <w:tr w:rsidR="00E607AE" w:rsidRPr="00622F47" w:rsidTr="00822E93">
        <w:tc>
          <w:tcPr>
            <w:tcW w:w="567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607AE" w:rsidRPr="00407D32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Дронякина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 </w:t>
            </w:r>
          </w:p>
        </w:tc>
        <w:tc>
          <w:tcPr>
            <w:tcW w:w="1559" w:type="dxa"/>
          </w:tcPr>
          <w:p w:rsidR="00E607AE" w:rsidRPr="00765239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126" w:type="dxa"/>
          </w:tcPr>
          <w:p w:rsidR="00E607AE" w:rsidRPr="00C976A2" w:rsidRDefault="00E607AE" w:rsidP="00822E93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407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МБДОУ д/с № 1 «Аленький цветочек» </w:t>
            </w:r>
          </w:p>
        </w:tc>
        <w:tc>
          <w:tcPr>
            <w:tcW w:w="2552" w:type="dxa"/>
          </w:tcPr>
          <w:p w:rsidR="00E607AE" w:rsidRPr="00765239" w:rsidRDefault="00E607AE" w:rsidP="00822E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Выступление в рамках курсов повышения квалификации педагогических работников ДОУ БИПКРО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г.Брянск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27.03.24 г </w:t>
            </w:r>
          </w:p>
        </w:tc>
      </w:tr>
      <w:tr w:rsidR="00E607AE" w:rsidRPr="00622F47" w:rsidTr="00822E93">
        <w:tc>
          <w:tcPr>
            <w:tcW w:w="567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607AE" w:rsidRPr="00407D32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Морозова Татьяна Юрьевна </w:t>
            </w:r>
          </w:p>
        </w:tc>
        <w:tc>
          <w:tcPr>
            <w:tcW w:w="1559" w:type="dxa"/>
          </w:tcPr>
          <w:p w:rsidR="00E607AE" w:rsidRPr="00765239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126" w:type="dxa"/>
          </w:tcPr>
          <w:p w:rsidR="00E607AE" w:rsidRPr="00C976A2" w:rsidRDefault="00E607AE" w:rsidP="00822E93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407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МБДОУ д/с № 1 «Аленький цветочек» </w:t>
            </w:r>
          </w:p>
        </w:tc>
        <w:tc>
          <w:tcPr>
            <w:tcW w:w="2552" w:type="dxa"/>
          </w:tcPr>
          <w:p w:rsidR="00E607AE" w:rsidRPr="00765239" w:rsidRDefault="00E607AE" w:rsidP="00822E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Выступление в рамках курсов повышения квалификации педагогических работников ДОУ БИПКРО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г.Брянск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27.03.24 г </w:t>
            </w:r>
          </w:p>
        </w:tc>
      </w:tr>
      <w:tr w:rsidR="00E607AE" w:rsidRPr="00622F47" w:rsidTr="00822E93">
        <w:tc>
          <w:tcPr>
            <w:tcW w:w="567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607AE" w:rsidRPr="00407D32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Бессонова Алла Николаевна </w:t>
            </w:r>
          </w:p>
        </w:tc>
        <w:tc>
          <w:tcPr>
            <w:tcW w:w="1559" w:type="dxa"/>
          </w:tcPr>
          <w:p w:rsidR="00E607AE" w:rsidRPr="00765239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126" w:type="dxa"/>
          </w:tcPr>
          <w:p w:rsidR="00E607AE" w:rsidRPr="00C976A2" w:rsidRDefault="00E607AE" w:rsidP="00822E93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407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МБДОУ д/с № 1 «Аленький цветочек» </w:t>
            </w:r>
          </w:p>
        </w:tc>
        <w:tc>
          <w:tcPr>
            <w:tcW w:w="2552" w:type="dxa"/>
          </w:tcPr>
          <w:p w:rsidR="00E607AE" w:rsidRPr="00765239" w:rsidRDefault="00E607AE" w:rsidP="00822E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Выступление в рамках курсов повышения квалификации педагогических работников ДОУ БИПКРО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г.Брянск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27.03.24 г </w:t>
            </w:r>
          </w:p>
        </w:tc>
      </w:tr>
      <w:tr w:rsidR="00E607AE" w:rsidRPr="00622F47" w:rsidTr="00822E93">
        <w:tc>
          <w:tcPr>
            <w:tcW w:w="567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Кольцова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 </w:t>
            </w:r>
          </w:p>
        </w:tc>
        <w:tc>
          <w:tcPr>
            <w:tcW w:w="1559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2126" w:type="dxa"/>
          </w:tcPr>
          <w:p w:rsidR="00E607AE" w:rsidRPr="00407D32" w:rsidRDefault="00E607AE" w:rsidP="00822E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Вельяминовская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 дошкольная группа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с.Вельяминова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Семинар в рамках районного методического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обьединения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педагогических работников ДОУ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Карачевского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</w:t>
            </w: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25.04.2024 г </w:t>
            </w:r>
          </w:p>
        </w:tc>
      </w:tr>
      <w:tr w:rsidR="00E607AE" w:rsidRPr="00622F47" w:rsidTr="00822E93">
        <w:tc>
          <w:tcPr>
            <w:tcW w:w="567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Серова Елена Павловна </w:t>
            </w:r>
          </w:p>
        </w:tc>
        <w:tc>
          <w:tcPr>
            <w:tcW w:w="1559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126" w:type="dxa"/>
          </w:tcPr>
          <w:p w:rsidR="00E607AE" w:rsidRPr="00407D32" w:rsidRDefault="00E607AE" w:rsidP="00822E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Вельяминовская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 дошкольная группа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с.Вельяминова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Семинар в рамках районного методического объединения педагогических работников ДОУ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Карачевского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</w:t>
            </w: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25.04.2024 г </w:t>
            </w:r>
          </w:p>
        </w:tc>
      </w:tr>
      <w:tr w:rsidR="00E607AE" w:rsidRPr="00407D32" w:rsidTr="00822E93">
        <w:tc>
          <w:tcPr>
            <w:tcW w:w="567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ДОУ </w:t>
            </w:r>
          </w:p>
        </w:tc>
        <w:tc>
          <w:tcPr>
            <w:tcW w:w="1559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специалисты ДОУ </w:t>
            </w:r>
          </w:p>
        </w:tc>
        <w:tc>
          <w:tcPr>
            <w:tcW w:w="2126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д/с № 1 «Аленький цветочек»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г.Карачев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семинар-практикум АПР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г.Брянск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«Семья, вера, патриотизм»  </w:t>
            </w: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17 мая 2023 г. </w:t>
            </w:r>
          </w:p>
        </w:tc>
      </w:tr>
      <w:tr w:rsidR="00E607AE" w:rsidRPr="0073060F" w:rsidTr="00822E93">
        <w:tc>
          <w:tcPr>
            <w:tcW w:w="567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Бессонова Алла Николаевна </w:t>
            </w:r>
          </w:p>
        </w:tc>
        <w:tc>
          <w:tcPr>
            <w:tcW w:w="1559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 руководитель </w:t>
            </w:r>
          </w:p>
        </w:tc>
        <w:tc>
          <w:tcPr>
            <w:tcW w:w="2126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г.Карачева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детских талантов «Весенняя капель 2024» </w:t>
            </w: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23.04.24 г</w:t>
            </w:r>
          </w:p>
        </w:tc>
      </w:tr>
      <w:tr w:rsidR="00E607AE" w:rsidRPr="000839A9" w:rsidTr="00822E93">
        <w:tc>
          <w:tcPr>
            <w:tcW w:w="567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1559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специалисты ДОУ</w:t>
            </w:r>
          </w:p>
        </w:tc>
        <w:tc>
          <w:tcPr>
            <w:tcW w:w="2126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г.Карачева</w:t>
            </w:r>
            <w:proofErr w:type="spellEnd"/>
          </w:p>
        </w:tc>
        <w:tc>
          <w:tcPr>
            <w:tcW w:w="2552" w:type="dxa"/>
          </w:tcPr>
          <w:p w:rsidR="00E607AE" w:rsidRPr="0066358A" w:rsidRDefault="00E607AE" w:rsidP="0082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детских талантов «Весенняя капель 2024»</w:t>
            </w:r>
          </w:p>
        </w:tc>
        <w:tc>
          <w:tcPr>
            <w:tcW w:w="1666" w:type="dxa"/>
          </w:tcPr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23.04.24 г</w:t>
            </w:r>
          </w:p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Лауреаты 1 степени: танец, ведущие; </w:t>
            </w:r>
          </w:p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Лауреаты 2 степени: песня, оркестр; </w:t>
            </w:r>
          </w:p>
          <w:p w:rsidR="00E607AE" w:rsidRDefault="00E607AE" w:rsidP="00822E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Лауреаты 3 степени: песня  </w:t>
            </w:r>
          </w:p>
        </w:tc>
      </w:tr>
    </w:tbl>
    <w:p w:rsidR="00E607AE" w:rsidRPr="0073060F" w:rsidRDefault="00E607AE" w:rsidP="00E607AE">
      <w:pPr>
        <w:spacing w:after="0"/>
        <w:rPr>
          <w:rFonts w:ascii="Times New Roman" w:eastAsia="Times New Roman" w:hAnsi="Times New Roman" w:cs="Times New Roman"/>
          <w:b/>
          <w:i/>
          <w:sz w:val="36"/>
          <w:szCs w:val="24"/>
          <w:lang w:val="ru-RU"/>
        </w:rPr>
      </w:pPr>
    </w:p>
    <w:p w:rsidR="00E607AE" w:rsidRPr="00822E93" w:rsidRDefault="00E607AE" w:rsidP="00822E93">
      <w:pPr>
        <w:jc w:val="center"/>
        <w:rPr>
          <w:b/>
          <w:i/>
          <w:iCs/>
          <w:sz w:val="28"/>
          <w:lang w:val="ru-RU"/>
        </w:rPr>
      </w:pPr>
      <w:r w:rsidRPr="00822E93">
        <w:rPr>
          <w:b/>
          <w:i/>
          <w:iCs/>
          <w:sz w:val="28"/>
          <w:lang w:val="ru-RU"/>
        </w:rPr>
        <w:t>Кадровый потенциал</w:t>
      </w:r>
    </w:p>
    <w:p w:rsidR="00E607AE" w:rsidRDefault="00E607AE" w:rsidP="00E607AE">
      <w:pPr>
        <w:jc w:val="both"/>
        <w:rPr>
          <w:sz w:val="28"/>
          <w:lang w:val="ru-RU"/>
        </w:rPr>
      </w:pPr>
      <w:r w:rsidRPr="008F13D4">
        <w:rPr>
          <w:b/>
          <w:sz w:val="28"/>
          <w:lang w:val="ru-RU"/>
        </w:rPr>
        <w:t>Качественный и количественный состав персонала, динамика изменений, вакансии:</w:t>
      </w:r>
      <w:r w:rsidRPr="008F13D4">
        <w:rPr>
          <w:sz w:val="28"/>
          <w:lang w:val="ru-RU"/>
        </w:rPr>
        <w:t xml:space="preserve"> в отчетном периоде штат работн</w:t>
      </w:r>
      <w:r>
        <w:rPr>
          <w:sz w:val="28"/>
          <w:lang w:val="ru-RU"/>
        </w:rPr>
        <w:t>иков детского сада состоит из 32</w:t>
      </w:r>
      <w:r w:rsidRPr="008F13D4">
        <w:rPr>
          <w:sz w:val="28"/>
          <w:lang w:val="ru-RU"/>
        </w:rPr>
        <w:t xml:space="preserve"> человек, из них:</w:t>
      </w:r>
    </w:p>
    <w:p w:rsidR="00E607AE" w:rsidRDefault="00E607AE" w:rsidP="00E607AE">
      <w:pPr>
        <w:jc w:val="both"/>
        <w:rPr>
          <w:sz w:val="28"/>
          <w:lang w:val="ru-RU"/>
        </w:rPr>
      </w:pPr>
      <w:r>
        <w:rPr>
          <w:sz w:val="28"/>
          <w:lang w:val="ru-RU"/>
        </w:rPr>
        <w:t>– административный персонал – 2</w:t>
      </w:r>
      <w:r w:rsidRPr="008F13D4">
        <w:rPr>
          <w:sz w:val="28"/>
          <w:lang w:val="ru-RU"/>
        </w:rPr>
        <w:t xml:space="preserve"> человека; </w:t>
      </w:r>
    </w:p>
    <w:p w:rsidR="00E607AE" w:rsidRDefault="00E607AE" w:rsidP="00E607AE">
      <w:pPr>
        <w:jc w:val="both"/>
        <w:rPr>
          <w:sz w:val="28"/>
          <w:lang w:val="ru-RU"/>
        </w:rPr>
      </w:pPr>
      <w:r>
        <w:rPr>
          <w:sz w:val="28"/>
          <w:lang w:val="ru-RU"/>
        </w:rPr>
        <w:t>– педагогический – 12</w:t>
      </w:r>
      <w:r w:rsidRPr="008F13D4">
        <w:rPr>
          <w:sz w:val="28"/>
          <w:lang w:val="ru-RU"/>
        </w:rPr>
        <w:t xml:space="preserve"> человек; </w:t>
      </w:r>
    </w:p>
    <w:p w:rsidR="00E607AE" w:rsidRDefault="00E607AE" w:rsidP="00E607AE">
      <w:pPr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– обслуживающий – 18</w:t>
      </w:r>
      <w:r w:rsidRPr="008F13D4">
        <w:rPr>
          <w:sz w:val="28"/>
          <w:lang w:val="ru-RU"/>
        </w:rPr>
        <w:t xml:space="preserve"> человек</w:t>
      </w:r>
      <w:r>
        <w:rPr>
          <w:sz w:val="28"/>
          <w:lang w:val="ru-RU"/>
        </w:rPr>
        <w:t>а</w:t>
      </w:r>
    </w:p>
    <w:p w:rsidR="00E607AE" w:rsidRPr="008F13D4" w:rsidRDefault="00E607AE" w:rsidP="00E607A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Детский сад укомплектован педагогами на</w:t>
      </w:r>
      <w:r w:rsidRPr="00B05285">
        <w:rPr>
          <w:rFonts w:hAnsi="Times New Roman" w:cs="Times New Roman"/>
          <w:color w:val="000000"/>
          <w:sz w:val="28"/>
          <w:szCs w:val="24"/>
        </w:rPr>
        <w:t> 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100</w:t>
      </w:r>
      <w:r w:rsidRPr="00B05285">
        <w:rPr>
          <w:rFonts w:hAnsi="Times New Roman" w:cs="Times New Roman"/>
          <w:color w:val="000000"/>
          <w:sz w:val="28"/>
          <w:szCs w:val="24"/>
        </w:rPr>
        <w:t> 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процентов согласно штатному расписанию. Всего работают 35</w:t>
      </w:r>
      <w:r w:rsidRPr="00B05285">
        <w:rPr>
          <w:rFonts w:hAnsi="Times New Roman" w:cs="Times New Roman"/>
          <w:color w:val="000000"/>
          <w:sz w:val="28"/>
          <w:szCs w:val="24"/>
        </w:rPr>
        <w:t> 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человек. Педагогический коллектив Детского сада насчитывает 14</w:t>
      </w:r>
      <w:r w:rsidRPr="00B05285">
        <w:rPr>
          <w:rFonts w:hAnsi="Times New Roman" w:cs="Times New Roman"/>
          <w:color w:val="000000"/>
          <w:sz w:val="28"/>
          <w:szCs w:val="24"/>
        </w:rPr>
        <w:t> 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 xml:space="preserve">специалистов. Соотношение </w:t>
      </w:r>
      <w:r w:rsidRPr="008F13D4">
        <w:rPr>
          <w:rFonts w:hAnsi="Times New Roman" w:cs="Times New Roman"/>
          <w:color w:val="000000"/>
          <w:sz w:val="28"/>
          <w:szCs w:val="24"/>
          <w:lang w:val="ru-RU"/>
        </w:rPr>
        <w:t>воспитанников, приходящихся на</w:t>
      </w:r>
      <w:r w:rsidRPr="008F13D4">
        <w:rPr>
          <w:rFonts w:hAnsi="Times New Roman" w:cs="Times New Roman"/>
          <w:color w:val="000000"/>
          <w:sz w:val="28"/>
          <w:szCs w:val="24"/>
        </w:rPr>
        <w:t> </w:t>
      </w:r>
      <w:r w:rsidRPr="008F13D4">
        <w:rPr>
          <w:rFonts w:hAnsi="Times New Roman" w:cs="Times New Roman"/>
          <w:color w:val="000000"/>
          <w:sz w:val="28"/>
          <w:szCs w:val="24"/>
          <w:lang w:val="ru-RU"/>
        </w:rPr>
        <w:t>1</w:t>
      </w:r>
      <w:r w:rsidRPr="008F13D4">
        <w:rPr>
          <w:rFonts w:hAnsi="Times New Roman" w:cs="Times New Roman"/>
          <w:color w:val="000000"/>
          <w:sz w:val="28"/>
          <w:szCs w:val="24"/>
        </w:rPr>
        <w:t> </w:t>
      </w:r>
      <w:r w:rsidRPr="008F13D4">
        <w:rPr>
          <w:rFonts w:hAnsi="Times New Roman" w:cs="Times New Roman"/>
          <w:color w:val="000000"/>
          <w:sz w:val="28"/>
          <w:szCs w:val="24"/>
          <w:lang w:val="ru-RU"/>
        </w:rPr>
        <w:t>взрослого:</w:t>
      </w:r>
    </w:p>
    <w:p w:rsidR="00E607AE" w:rsidRPr="008F13D4" w:rsidRDefault="00E607AE" w:rsidP="00E607A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F13D4"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 w:rsidRPr="008F13D4"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 w:rsidRPr="008F13D4"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 w:rsidRPr="008F13D4">
        <w:rPr>
          <w:rFonts w:hAnsi="Times New Roman" w:cs="Times New Roman"/>
          <w:color w:val="000000"/>
          <w:sz w:val="24"/>
          <w:szCs w:val="24"/>
        </w:rPr>
        <w:t> — 8/1;</w:t>
      </w:r>
    </w:p>
    <w:p w:rsidR="00E607AE" w:rsidRPr="008F13D4" w:rsidRDefault="00E607AE" w:rsidP="00E607AE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F13D4"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 w:rsidRPr="008F13D4"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 w:rsidRPr="008F13D4"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r w:rsidRPr="008F13D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3D4"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 w:rsidRPr="008F13D4">
        <w:rPr>
          <w:rFonts w:hAnsi="Times New Roman" w:cs="Times New Roman"/>
          <w:color w:val="000000"/>
          <w:sz w:val="24"/>
          <w:szCs w:val="24"/>
        </w:rPr>
        <w:t> — 4,2/1.</w:t>
      </w:r>
    </w:p>
    <w:p w:rsidR="00E607AE" w:rsidRPr="00B05285" w:rsidRDefault="00E607AE" w:rsidP="00E607A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За</w:t>
      </w:r>
      <w:r w:rsidRPr="00B05285">
        <w:rPr>
          <w:rFonts w:hAnsi="Times New Roman" w:cs="Times New Roman"/>
          <w:color w:val="000000"/>
          <w:sz w:val="28"/>
          <w:szCs w:val="24"/>
        </w:rPr>
        <w:t> </w:t>
      </w:r>
      <w:r>
        <w:rPr>
          <w:rFonts w:hAnsi="Times New Roman" w:cs="Times New Roman"/>
          <w:color w:val="000000"/>
          <w:sz w:val="28"/>
          <w:szCs w:val="24"/>
          <w:lang w:val="ru-RU"/>
        </w:rPr>
        <w:t>2023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 xml:space="preserve"> год педагогические работники прошли аттестацию и</w:t>
      </w:r>
      <w:r w:rsidRPr="00B05285">
        <w:rPr>
          <w:rFonts w:hAnsi="Times New Roman" w:cs="Times New Roman"/>
          <w:color w:val="000000"/>
          <w:sz w:val="28"/>
          <w:szCs w:val="24"/>
        </w:rPr>
        <w:t> 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получили:</w:t>
      </w:r>
    </w:p>
    <w:p w:rsidR="00E607AE" w:rsidRPr="00B05285" w:rsidRDefault="00E607AE" w:rsidP="00E607AE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высшую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 xml:space="preserve"> квалификационную категорию</w:t>
      </w:r>
      <w:r w:rsidRPr="00B05285">
        <w:rPr>
          <w:rFonts w:hAnsi="Times New Roman" w:cs="Times New Roman"/>
          <w:color w:val="000000"/>
          <w:sz w:val="28"/>
          <w:szCs w:val="24"/>
        </w:rPr>
        <w:t> 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2</w:t>
      </w:r>
      <w:r>
        <w:rPr>
          <w:rFonts w:hAnsi="Times New Roman" w:cs="Times New Roman"/>
          <w:color w:val="000000"/>
          <w:sz w:val="28"/>
          <w:szCs w:val="24"/>
        </w:rPr>
        <w:t> 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воспитателя; </w:t>
      </w:r>
    </w:p>
    <w:p w:rsidR="00E607AE" w:rsidRPr="00B05285" w:rsidRDefault="00E607AE" w:rsidP="00E607A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Курсы повышения квалификации в</w:t>
      </w:r>
      <w:r w:rsidRPr="00B05285">
        <w:rPr>
          <w:rFonts w:hAnsi="Times New Roman" w:cs="Times New Roman"/>
          <w:color w:val="000000"/>
          <w:sz w:val="28"/>
          <w:szCs w:val="24"/>
        </w:rPr>
        <w:t> </w:t>
      </w:r>
      <w:r>
        <w:rPr>
          <w:rFonts w:hAnsi="Times New Roman" w:cs="Times New Roman"/>
          <w:color w:val="000000"/>
          <w:sz w:val="28"/>
          <w:szCs w:val="24"/>
          <w:lang w:val="ru-RU"/>
        </w:rPr>
        <w:t>2023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 xml:space="preserve"> году прошли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все педагогические работники; </w:t>
      </w:r>
      <w:r w:rsidRPr="00E26F45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E26F45">
        <w:rPr>
          <w:rFonts w:hAnsi="Times New Roman" w:cs="Times New Roman"/>
          <w:color w:val="000000"/>
          <w:sz w:val="28"/>
          <w:szCs w:val="24"/>
        </w:rPr>
        <w:t> </w:t>
      </w:r>
    </w:p>
    <w:p w:rsidR="00E607AE" w:rsidRDefault="00E607AE" w:rsidP="00E607A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Диаграмма с</w:t>
      </w:r>
      <w:r w:rsidRPr="00B05285">
        <w:rPr>
          <w:rFonts w:hAnsi="Times New Roman" w:cs="Times New Roman"/>
          <w:color w:val="000000"/>
          <w:sz w:val="28"/>
          <w:szCs w:val="24"/>
        </w:rPr>
        <w:t> 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характеристиками кадрового состава Детского сада</w:t>
      </w:r>
    </w:p>
    <w:p w:rsidR="00E607AE" w:rsidRPr="00242F05" w:rsidRDefault="00E607AE" w:rsidP="00E607A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8"/>
          <w:szCs w:val="24"/>
          <w:lang w:val="ru-RU" w:eastAsia="ru-RU"/>
        </w:rPr>
        <w:drawing>
          <wp:inline distT="0" distB="0" distL="0" distR="0" wp14:anchorId="2CDBB4B6" wp14:editId="03B08037">
            <wp:extent cx="5295900" cy="2314575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607AE" w:rsidRPr="00B05285" w:rsidRDefault="00E607AE" w:rsidP="00E607A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По итогам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2023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 xml:space="preserve"> года Детский сад перешел на применение профессиональных стандартов. Из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14</w:t>
      </w: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 xml:space="preserve"> педагогических работников Детского сада все соответствуют квалификационным требованиям </w:t>
      </w:r>
      <w:proofErr w:type="spellStart"/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профстандарта</w:t>
      </w:r>
      <w:proofErr w:type="spellEnd"/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профстандартом</w:t>
      </w:r>
      <w:proofErr w:type="spellEnd"/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 xml:space="preserve"> «Педагог».</w:t>
      </w:r>
    </w:p>
    <w:p w:rsidR="003A188B" w:rsidRPr="00822E93" w:rsidRDefault="00E607AE" w:rsidP="00822E93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саморазвиваются</w:t>
      </w:r>
      <w:proofErr w:type="spellEnd"/>
      <w:r w:rsidRPr="00B05285">
        <w:rPr>
          <w:rFonts w:hAnsi="Times New Roman" w:cs="Times New Roman"/>
          <w:color w:val="000000"/>
          <w:sz w:val="28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2A760D" w:rsidRDefault="00800FE6" w:rsidP="001017D6">
      <w:pPr>
        <w:jc w:val="center"/>
        <w:rPr>
          <w:rFonts w:hAnsi="Times New Roman" w:cs="Times New Roman"/>
          <w:b/>
          <w:bCs/>
          <w:color w:val="000000"/>
          <w:lang w:val="ru-RU"/>
        </w:rPr>
      </w:pPr>
      <w:bookmarkStart w:id="1" w:name="_Hlk173319128"/>
      <w:r w:rsidRPr="001017D6">
        <w:rPr>
          <w:rFonts w:hAnsi="Times New Roman" w:cs="Times New Roman"/>
          <w:b/>
          <w:bCs/>
          <w:color w:val="000000"/>
          <w:lang w:val="ru-RU"/>
        </w:rPr>
        <w:lastRenderedPageBreak/>
        <w:t>ЦЕЛИ ДЕЯТЕЛЬНОСТИ ДЕТСКОГО САДА НА ПРЕДСТОЯЩИЙ УЧЕБНЫЙ ГОД</w:t>
      </w:r>
    </w:p>
    <w:p w:rsidR="003A188B" w:rsidRPr="001017D6" w:rsidRDefault="003A188B" w:rsidP="001017D6">
      <w:pPr>
        <w:jc w:val="center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b/>
          <w:bCs/>
          <w:color w:val="000000"/>
          <w:lang w:val="ru-RU"/>
        </w:rPr>
        <w:t xml:space="preserve">(2024 – 2025) </w:t>
      </w:r>
    </w:p>
    <w:p w:rsidR="002A760D" w:rsidRPr="003A188B" w:rsidRDefault="00800FE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A188B">
        <w:rPr>
          <w:rFonts w:hAnsi="Times New Roman" w:cs="Times New Roman"/>
          <w:color w:val="000000"/>
          <w:sz w:val="28"/>
          <w:szCs w:val="28"/>
          <w:lang w:val="ru-RU"/>
        </w:rPr>
        <w:t>По итогам анализа деятельности детского сада</w:t>
      </w:r>
      <w:r w:rsidRPr="003A188B">
        <w:rPr>
          <w:rFonts w:hAnsi="Times New Roman" w:cs="Times New Roman"/>
          <w:color w:val="000000"/>
          <w:sz w:val="28"/>
          <w:szCs w:val="28"/>
        </w:rPr>
        <w:t> </w:t>
      </w:r>
      <w:r w:rsidRPr="003A188B">
        <w:rPr>
          <w:rFonts w:hAnsi="Times New Roman" w:cs="Times New Roman"/>
          <w:color w:val="000000"/>
          <w:sz w:val="28"/>
          <w:szCs w:val="28"/>
          <w:lang w:val="ru-RU"/>
        </w:rPr>
        <w:t>за прошедший учебный год, с учетом направлений программы развития детского сада и изменений законодательства, необходимо:</w:t>
      </w:r>
    </w:p>
    <w:p w:rsidR="002A760D" w:rsidRPr="00DD75A2" w:rsidRDefault="00800FE6" w:rsidP="00B8181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2" w:name="_Hlk172723063"/>
      <w:r w:rsidRPr="00DD75A2">
        <w:rPr>
          <w:rFonts w:hAnsi="Times New Roman" w:cs="Times New Roman"/>
          <w:color w:val="000000"/>
          <w:sz w:val="28"/>
          <w:szCs w:val="28"/>
          <w:lang w:val="ru-RU"/>
        </w:rPr>
        <w:t>Создать условия для</w:t>
      </w:r>
      <w:r w:rsidRPr="00DD75A2">
        <w:rPr>
          <w:rFonts w:hAnsi="Times New Roman" w:cs="Times New Roman"/>
          <w:color w:val="000000"/>
          <w:sz w:val="28"/>
          <w:szCs w:val="28"/>
        </w:rPr>
        <w:t> </w:t>
      </w:r>
      <w:r w:rsidRPr="00DD75A2">
        <w:rPr>
          <w:rFonts w:hAnsi="Times New Roman" w:cs="Times New Roman"/>
          <w:color w:val="000000"/>
          <w:sz w:val="28"/>
          <w:szCs w:val="28"/>
          <w:lang w:val="ru-RU"/>
        </w:rPr>
        <w:t>изучения воспитанниками отечественной истории, формирования общероссийской гражданской идентичности и укрепления общности Русского мира</w:t>
      </w:r>
      <w:r w:rsidR="00EA7213" w:rsidRPr="00DD75A2">
        <w:rPr>
          <w:rFonts w:hAnsi="Times New Roman" w:cs="Times New Roman"/>
          <w:color w:val="000000"/>
          <w:sz w:val="28"/>
          <w:szCs w:val="28"/>
          <w:lang w:val="ru-RU"/>
        </w:rPr>
        <w:t xml:space="preserve"> путем разработки и внедрения  в воспитательно-образовательный процесс МБДОУ д/с № 1 «Аленький цветочек» МКП по формированию модели воспитания основ российской гражданской идентичности, применимой в системе дошкольного образования</w:t>
      </w:r>
      <w:r w:rsidR="006702A0" w:rsidRPr="00DD75A2">
        <w:rPr>
          <w:rFonts w:hAnsi="Times New Roman" w:cs="Times New Roman"/>
          <w:color w:val="000000"/>
          <w:sz w:val="28"/>
          <w:szCs w:val="28"/>
          <w:lang w:val="ru-RU"/>
        </w:rPr>
        <w:t xml:space="preserve"> и дальнейшая его реализация. </w:t>
      </w:r>
    </w:p>
    <w:p w:rsidR="002A760D" w:rsidRPr="00DD75A2" w:rsidRDefault="00800FE6" w:rsidP="00B8181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75A2">
        <w:rPr>
          <w:rFonts w:hAnsi="Times New Roman" w:cs="Times New Roman"/>
          <w:color w:val="000000"/>
          <w:sz w:val="28"/>
          <w:szCs w:val="28"/>
          <w:lang w:val="ru-RU"/>
        </w:rPr>
        <w:t>Обеспечить социализацию воспитанников, создать условия для формирования уважительного отношения к семье, родителям, семейным традициям и ценностям</w:t>
      </w:r>
      <w:r w:rsidR="00EA7213" w:rsidRPr="00DD75A2">
        <w:rPr>
          <w:rFonts w:hAnsi="Times New Roman" w:cs="Times New Roman"/>
          <w:color w:val="000000"/>
          <w:sz w:val="28"/>
          <w:szCs w:val="28"/>
          <w:lang w:val="ru-RU"/>
        </w:rPr>
        <w:t xml:space="preserve"> с помощью общесадовской проектной деятельности совместно с </w:t>
      </w:r>
      <w:proofErr w:type="gramStart"/>
      <w:r w:rsidR="00EA7213" w:rsidRPr="00DD75A2">
        <w:rPr>
          <w:rFonts w:hAnsi="Times New Roman" w:cs="Times New Roman"/>
          <w:color w:val="000000"/>
          <w:sz w:val="28"/>
          <w:szCs w:val="28"/>
          <w:lang w:val="ru-RU"/>
        </w:rPr>
        <w:t xml:space="preserve">родителями </w:t>
      </w:r>
      <w:r w:rsidR="006702A0" w:rsidRPr="00DD75A2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proofErr w:type="gramEnd"/>
      <w:r w:rsidR="006702A0" w:rsidRPr="00DD75A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702A0" w:rsidRPr="00DD75A2" w:rsidRDefault="00DD75A2" w:rsidP="00B81819">
      <w:p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621B5">
        <w:rPr>
          <w:rFonts w:hAnsi="Times New Roman" w:cs="Times New Roman"/>
          <w:color w:val="000000"/>
          <w:sz w:val="28"/>
          <w:szCs w:val="28"/>
          <w:lang w:val="ru-RU"/>
        </w:rPr>
        <w:t xml:space="preserve">- «Трудовое </w:t>
      </w:r>
      <w:proofErr w:type="gramStart"/>
      <w:r w:rsidRPr="00A621B5">
        <w:rPr>
          <w:rFonts w:hAnsi="Times New Roman" w:cs="Times New Roman"/>
          <w:color w:val="000000"/>
          <w:sz w:val="28"/>
          <w:szCs w:val="28"/>
          <w:lang w:val="ru-RU"/>
        </w:rPr>
        <w:t xml:space="preserve">воспитание </w:t>
      </w:r>
      <w:r w:rsidR="00A621B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621B5">
        <w:rPr>
          <w:rFonts w:hAnsi="Times New Roman" w:cs="Times New Roman"/>
          <w:color w:val="000000"/>
          <w:sz w:val="28"/>
          <w:szCs w:val="28"/>
          <w:lang w:val="ru-RU"/>
        </w:rPr>
        <w:t>дошкольников</w:t>
      </w:r>
      <w:proofErr w:type="gramEnd"/>
      <w:r w:rsidRPr="00A621B5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DD75A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21B5" w:rsidRPr="00DD75A2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DD75A2">
        <w:rPr>
          <w:rFonts w:hAnsi="Times New Roman" w:cs="Times New Roman"/>
          <w:color w:val="000000"/>
          <w:sz w:val="28"/>
          <w:szCs w:val="28"/>
          <w:lang w:val="ru-RU"/>
        </w:rPr>
        <w:t xml:space="preserve"> с ФОП ДО</w:t>
      </w:r>
      <w:r w:rsidR="00A621B5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DD75A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702A0" w:rsidRPr="00DD75A2" w:rsidRDefault="00DD75A2" w:rsidP="00B81819">
      <w:p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621B5">
        <w:rPr>
          <w:rFonts w:hAnsi="Times New Roman" w:cs="Times New Roman"/>
          <w:color w:val="000000"/>
          <w:sz w:val="28"/>
          <w:szCs w:val="28"/>
          <w:lang w:val="ru-RU"/>
        </w:rPr>
        <w:t>- «Ранняя профориентация – востребованные профессии нашего</w:t>
      </w:r>
      <w:r w:rsidRPr="00DD75A2">
        <w:rPr>
          <w:rFonts w:hAnsi="Times New Roman" w:cs="Times New Roman"/>
          <w:color w:val="000000"/>
          <w:sz w:val="28"/>
          <w:szCs w:val="28"/>
          <w:lang w:val="ru-RU"/>
        </w:rPr>
        <w:t xml:space="preserve"> края»</w:t>
      </w:r>
    </w:p>
    <w:p w:rsidR="00A621B5" w:rsidRPr="00A621B5" w:rsidRDefault="00800FE6" w:rsidP="00B8181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75A2">
        <w:rPr>
          <w:rFonts w:hAnsi="Times New Roman" w:cs="Times New Roman"/>
          <w:color w:val="000000"/>
          <w:sz w:val="28"/>
          <w:szCs w:val="28"/>
          <w:lang w:val="ru-RU"/>
        </w:rPr>
        <w:t>Организовать комплексное</w:t>
      </w:r>
      <w:r w:rsidRPr="00DD75A2">
        <w:rPr>
          <w:rFonts w:hAnsi="Times New Roman" w:cs="Times New Roman"/>
          <w:color w:val="000000"/>
          <w:sz w:val="28"/>
          <w:szCs w:val="28"/>
        </w:rPr>
        <w:t> </w:t>
      </w:r>
      <w:r w:rsidRPr="00DD75A2">
        <w:rPr>
          <w:rFonts w:hAnsi="Times New Roman" w:cs="Times New Roman"/>
          <w:color w:val="000000"/>
          <w:sz w:val="28"/>
          <w:szCs w:val="28"/>
          <w:lang w:val="ru-RU"/>
        </w:rPr>
        <w:t>сопровождение воспитанников, родители (законные представители) которых являются ветеранами (участниками) специальной военной операции</w:t>
      </w:r>
      <w:r w:rsidR="00EA7213" w:rsidRPr="00DD75A2">
        <w:rPr>
          <w:rFonts w:hAnsi="Times New Roman" w:cs="Times New Roman"/>
          <w:color w:val="000000"/>
          <w:sz w:val="28"/>
          <w:szCs w:val="28"/>
          <w:lang w:val="ru-RU"/>
        </w:rPr>
        <w:t xml:space="preserve"> с помощью </w:t>
      </w:r>
      <w:r w:rsidR="00EA7213" w:rsidRPr="00A621B5">
        <w:rPr>
          <w:rFonts w:hAnsi="Times New Roman" w:cs="Times New Roman"/>
          <w:color w:val="000000"/>
          <w:sz w:val="28"/>
          <w:szCs w:val="28"/>
          <w:lang w:val="ru-RU"/>
        </w:rPr>
        <w:t>волонтерского движения в МБДОУ д/с № 1 «Аленький цветочек» совместно с родителями воспитанников.</w:t>
      </w:r>
    </w:p>
    <w:p w:rsidR="002A760D" w:rsidRPr="00822E93" w:rsidRDefault="006702A0" w:rsidP="00B81819">
      <w:pPr>
        <w:pStyle w:val="a3"/>
        <w:numPr>
          <w:ilvl w:val="0"/>
          <w:numId w:val="1"/>
        </w:num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621B5">
        <w:rPr>
          <w:rFonts w:hAnsi="Times New Roman" w:cs="Times New Roman"/>
          <w:color w:val="000000"/>
          <w:sz w:val="28"/>
          <w:szCs w:val="28"/>
          <w:lang w:val="ru-RU"/>
        </w:rPr>
        <w:t xml:space="preserve">Продолжить </w:t>
      </w:r>
      <w:r w:rsidRPr="00A621B5">
        <w:rPr>
          <w:rFonts w:ascii="Times New Roman" w:hAnsi="Times New Roman" w:cs="Times New Roman"/>
          <w:sz w:val="28"/>
          <w:szCs w:val="28"/>
          <w:lang w:val="ru-RU"/>
        </w:rPr>
        <w:t xml:space="preserve">работу по формированию духовно-нравственных </w:t>
      </w:r>
      <w:proofErr w:type="gramStart"/>
      <w:r w:rsidRPr="00A621B5">
        <w:rPr>
          <w:rFonts w:ascii="Times New Roman" w:hAnsi="Times New Roman" w:cs="Times New Roman"/>
          <w:sz w:val="28"/>
          <w:szCs w:val="28"/>
          <w:lang w:val="ru-RU"/>
        </w:rPr>
        <w:t>качеств  воспитанников</w:t>
      </w:r>
      <w:proofErr w:type="gramEnd"/>
      <w:r w:rsidRPr="00A621B5">
        <w:rPr>
          <w:rFonts w:ascii="Times New Roman" w:hAnsi="Times New Roman" w:cs="Times New Roman"/>
          <w:sz w:val="28"/>
          <w:szCs w:val="28"/>
          <w:lang w:val="ru-RU"/>
        </w:rPr>
        <w:t xml:space="preserve"> и гражданско-патриотич</w:t>
      </w:r>
      <w:r w:rsidR="00DD75A2" w:rsidRPr="00A621B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621B5">
        <w:rPr>
          <w:rFonts w:ascii="Times New Roman" w:hAnsi="Times New Roman" w:cs="Times New Roman"/>
          <w:sz w:val="28"/>
          <w:szCs w:val="28"/>
          <w:lang w:val="ru-RU"/>
        </w:rPr>
        <w:t xml:space="preserve">ского воспитания.  </w:t>
      </w:r>
      <w:bookmarkEnd w:id="2"/>
    </w:p>
    <w:bookmarkEnd w:id="1"/>
    <w:p w:rsidR="002A760D" w:rsidRPr="00EA7213" w:rsidRDefault="00800FE6" w:rsidP="00B818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72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ДЕЯТЕЛЬНОСТИ ДЕТСКОГО САДА НА ПРЕДСТОЯЩИЙ УЧЕБНЫЙ ГОД</w:t>
      </w:r>
    </w:p>
    <w:p w:rsidR="002A760D" w:rsidRPr="00EA7213" w:rsidRDefault="00800FE6" w:rsidP="00B8181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A7213">
        <w:rPr>
          <w:rFonts w:hAnsi="Times New Roman" w:cs="Times New Roman"/>
          <w:color w:val="000000"/>
          <w:sz w:val="28"/>
          <w:szCs w:val="28"/>
          <w:lang w:val="ru-RU"/>
        </w:rPr>
        <w:t>Для достижения намеченных целей необходимо выполнить:</w:t>
      </w:r>
    </w:p>
    <w:p w:rsidR="002A760D" w:rsidRPr="00EA7213" w:rsidRDefault="00800FE6" w:rsidP="00B8181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A7213">
        <w:rPr>
          <w:rFonts w:hAnsi="Times New Roman" w:cs="Times New Roman"/>
          <w:color w:val="000000"/>
          <w:sz w:val="28"/>
          <w:szCs w:val="28"/>
          <w:lang w:val="ru-RU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:rsidR="002A760D" w:rsidRPr="00EA7213" w:rsidRDefault="00800FE6" w:rsidP="00B8181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A7213">
        <w:rPr>
          <w:rFonts w:hAnsi="Times New Roman" w:cs="Times New Roman"/>
          <w:color w:val="000000"/>
          <w:sz w:val="28"/>
          <w:szCs w:val="28"/>
          <w:lang w:val="ru-RU"/>
        </w:rPr>
        <w:t>организовать мониторинг</w:t>
      </w:r>
      <w:r w:rsidRPr="00EA7213">
        <w:rPr>
          <w:rFonts w:hAnsi="Times New Roman" w:cs="Times New Roman"/>
          <w:color w:val="000000"/>
          <w:sz w:val="28"/>
          <w:szCs w:val="28"/>
        </w:rPr>
        <w:t> </w:t>
      </w:r>
      <w:r w:rsidRPr="00EA7213">
        <w:rPr>
          <w:rFonts w:hAnsi="Times New Roman" w:cs="Times New Roman"/>
          <w:color w:val="000000"/>
          <w:sz w:val="28"/>
          <w:szCs w:val="28"/>
          <w:lang w:val="ru-RU"/>
        </w:rPr>
        <w:t>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:rsidR="002A760D" w:rsidRPr="00EA7213" w:rsidRDefault="00800FE6" w:rsidP="00B8181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A7213">
        <w:rPr>
          <w:rFonts w:hAnsi="Times New Roman" w:cs="Times New Roman"/>
          <w:color w:val="000000"/>
          <w:sz w:val="28"/>
          <w:szCs w:val="28"/>
          <w:lang w:val="ru-RU"/>
        </w:rPr>
        <w:t>формировать</w:t>
      </w:r>
      <w:r w:rsidRPr="00EA7213">
        <w:rPr>
          <w:rFonts w:hAnsi="Times New Roman" w:cs="Times New Roman"/>
          <w:color w:val="000000"/>
          <w:sz w:val="28"/>
          <w:szCs w:val="28"/>
        </w:rPr>
        <w:t> </w:t>
      </w:r>
      <w:r w:rsidRPr="00EA7213">
        <w:rPr>
          <w:rFonts w:hAnsi="Times New Roman" w:cs="Times New Roman"/>
          <w:color w:val="000000"/>
          <w:sz w:val="28"/>
          <w:szCs w:val="28"/>
          <w:lang w:val="ru-RU"/>
        </w:rPr>
        <w:t>условия</w:t>
      </w:r>
      <w:r w:rsidRPr="00EA7213">
        <w:rPr>
          <w:rFonts w:hAnsi="Times New Roman" w:cs="Times New Roman"/>
          <w:color w:val="000000"/>
          <w:sz w:val="28"/>
          <w:szCs w:val="28"/>
        </w:rPr>
        <w:t> </w:t>
      </w:r>
      <w:r w:rsidRPr="00EA7213">
        <w:rPr>
          <w:rFonts w:hAnsi="Times New Roman" w:cs="Times New Roman"/>
          <w:color w:val="000000"/>
          <w:sz w:val="28"/>
          <w:szCs w:val="28"/>
          <w:lang w:val="ru-RU"/>
        </w:rPr>
        <w:t xml:space="preserve">для преемственности технологий и содержания обучения и воспитания детей на уровнях дошкольного </w:t>
      </w:r>
      <w:r w:rsidRPr="00EA721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 начального общего образования в разных социальных институтах, включая семью;</w:t>
      </w:r>
    </w:p>
    <w:p w:rsidR="002A760D" w:rsidRPr="00EA7213" w:rsidRDefault="00800FE6" w:rsidP="00B8181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A7213">
        <w:rPr>
          <w:rFonts w:hAnsi="Times New Roman" w:cs="Times New Roman"/>
          <w:color w:val="000000"/>
          <w:sz w:val="28"/>
          <w:szCs w:val="28"/>
          <w:lang w:val="ru-RU"/>
        </w:rPr>
        <w:t>создать</w:t>
      </w:r>
      <w:r w:rsidRPr="00EA7213">
        <w:rPr>
          <w:rFonts w:hAnsi="Times New Roman" w:cs="Times New Roman"/>
          <w:color w:val="000000"/>
          <w:sz w:val="28"/>
          <w:szCs w:val="28"/>
        </w:rPr>
        <w:t> </w:t>
      </w:r>
      <w:r w:rsidRPr="00EA7213">
        <w:rPr>
          <w:rFonts w:hAnsi="Times New Roman" w:cs="Times New Roman"/>
          <w:color w:val="000000"/>
          <w:sz w:val="28"/>
          <w:szCs w:val="28"/>
          <w:lang w:val="ru-RU"/>
        </w:rPr>
        <w:t>условия</w:t>
      </w:r>
      <w:r w:rsidRPr="00EA7213">
        <w:rPr>
          <w:rFonts w:hAnsi="Times New Roman" w:cs="Times New Roman"/>
          <w:color w:val="000000"/>
          <w:sz w:val="28"/>
          <w:szCs w:val="28"/>
        </w:rPr>
        <w:t> </w:t>
      </w:r>
      <w:r w:rsidRPr="00EA7213">
        <w:rPr>
          <w:rFonts w:hAnsi="Times New Roman" w:cs="Times New Roman"/>
          <w:color w:val="000000"/>
          <w:sz w:val="28"/>
          <w:szCs w:val="28"/>
          <w:lang w:val="ru-RU"/>
        </w:rPr>
        <w:t>для полноценного сотрудничества с социальными партнерами для разностороннего развития воспитанников;</w:t>
      </w:r>
    </w:p>
    <w:p w:rsidR="002A760D" w:rsidRDefault="00800FE6" w:rsidP="00B8181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A7213">
        <w:rPr>
          <w:rFonts w:hAnsi="Times New Roman" w:cs="Times New Roman"/>
          <w:color w:val="000000"/>
          <w:sz w:val="28"/>
          <w:szCs w:val="28"/>
          <w:lang w:val="ru-RU"/>
        </w:rPr>
        <w:t>совершенствовать</w:t>
      </w:r>
      <w:r w:rsidRPr="00EA7213">
        <w:rPr>
          <w:rFonts w:hAnsi="Times New Roman" w:cs="Times New Roman"/>
          <w:color w:val="000000"/>
          <w:sz w:val="28"/>
          <w:szCs w:val="28"/>
        </w:rPr>
        <w:t> </w:t>
      </w:r>
      <w:r w:rsidRPr="00EA7213">
        <w:rPr>
          <w:rFonts w:hAnsi="Times New Roman" w:cs="Times New Roman"/>
          <w:color w:val="000000"/>
          <w:sz w:val="28"/>
          <w:szCs w:val="28"/>
          <w:lang w:val="ru-RU"/>
        </w:rPr>
        <w:t>организационные механизмы повышения профессионального уровня и поощрения</w:t>
      </w:r>
      <w:r w:rsidRPr="00EA7213">
        <w:rPr>
          <w:rFonts w:hAnsi="Times New Roman" w:cs="Times New Roman"/>
          <w:color w:val="000000"/>
          <w:sz w:val="28"/>
          <w:szCs w:val="28"/>
        </w:rPr>
        <w:t> </w:t>
      </w:r>
      <w:r w:rsidRPr="00EA7213">
        <w:rPr>
          <w:rFonts w:hAnsi="Times New Roman" w:cs="Times New Roman"/>
          <w:color w:val="000000"/>
          <w:sz w:val="28"/>
          <w:szCs w:val="28"/>
          <w:lang w:val="ru-RU"/>
        </w:rPr>
        <w:t>педагогических работников;</w:t>
      </w: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Default="00EA7213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621B5" w:rsidRDefault="00A621B5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621B5" w:rsidRDefault="00A621B5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621B5" w:rsidRDefault="00A621B5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621B5" w:rsidRDefault="00A621B5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621B5" w:rsidRDefault="00A621B5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621B5" w:rsidRDefault="00A621B5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621B5" w:rsidRDefault="00A621B5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621B5" w:rsidRDefault="00A621B5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621B5" w:rsidRDefault="00A621B5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621B5" w:rsidRDefault="00A621B5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621B5" w:rsidRDefault="00A621B5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621B5" w:rsidRDefault="00A621B5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621B5" w:rsidRDefault="00A621B5" w:rsidP="00EA7213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A7213" w:rsidRPr="00A621B5" w:rsidRDefault="00EA7213" w:rsidP="00EA7213">
      <w:pPr>
        <w:ind w:left="780" w:right="180"/>
        <w:contextualSpacing/>
        <w:rPr>
          <w:rFonts w:hAnsi="Times New Roman" w:cs="Times New Roman"/>
          <w:color w:val="000000"/>
          <w:lang w:val="ru-RU"/>
        </w:rPr>
      </w:pPr>
    </w:p>
    <w:p w:rsidR="00822E93" w:rsidRPr="00822E93" w:rsidRDefault="00822E93" w:rsidP="00EA7213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proofErr w:type="gramStart"/>
      <w:r w:rsidRPr="00822E93">
        <w:rPr>
          <w:b/>
          <w:bCs/>
          <w:color w:val="252525"/>
          <w:spacing w:val="-2"/>
          <w:sz w:val="32"/>
          <w:szCs w:val="32"/>
          <w:lang w:val="ru-RU"/>
        </w:rPr>
        <w:t xml:space="preserve">РАЗДЕЛ </w:t>
      </w:r>
      <w:r w:rsidR="00800FE6" w:rsidRPr="00822E93">
        <w:rPr>
          <w:b/>
          <w:bCs/>
          <w:color w:val="252525"/>
          <w:spacing w:val="-2"/>
          <w:sz w:val="32"/>
          <w:szCs w:val="32"/>
          <w:lang w:val="ru-RU"/>
        </w:rPr>
        <w:t xml:space="preserve"> </w:t>
      </w:r>
      <w:r w:rsidR="00800FE6" w:rsidRPr="00822E93">
        <w:rPr>
          <w:b/>
          <w:bCs/>
          <w:color w:val="252525"/>
          <w:spacing w:val="-2"/>
          <w:sz w:val="32"/>
          <w:szCs w:val="32"/>
        </w:rPr>
        <w:t>I</w:t>
      </w:r>
      <w:r w:rsidR="00800FE6" w:rsidRPr="00822E93">
        <w:rPr>
          <w:b/>
          <w:bCs/>
          <w:color w:val="252525"/>
          <w:spacing w:val="-2"/>
          <w:sz w:val="32"/>
          <w:szCs w:val="32"/>
          <w:lang w:val="ru-RU"/>
        </w:rPr>
        <w:t>.</w:t>
      </w:r>
      <w:proofErr w:type="gramEnd"/>
      <w:r w:rsidR="00800FE6" w:rsidRPr="00822E93">
        <w:rPr>
          <w:b/>
          <w:bCs/>
          <w:color w:val="252525"/>
          <w:spacing w:val="-2"/>
          <w:sz w:val="32"/>
          <w:szCs w:val="32"/>
          <w:lang w:val="ru-RU"/>
        </w:rPr>
        <w:t xml:space="preserve"> </w:t>
      </w:r>
    </w:p>
    <w:p w:rsidR="002A760D" w:rsidRPr="00822E93" w:rsidRDefault="00800FE6" w:rsidP="00EA7213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822E93">
        <w:rPr>
          <w:b/>
          <w:bCs/>
          <w:color w:val="252525"/>
          <w:spacing w:val="-2"/>
          <w:sz w:val="32"/>
          <w:szCs w:val="32"/>
          <w:lang w:val="ru-RU"/>
        </w:rPr>
        <w:t>ВОСПИТАТЕЛЬНО-ОБРАЗОВАТЕЛЬНАЯ ДЕЯТЕЛЬНОСТЬ</w:t>
      </w:r>
    </w:p>
    <w:p w:rsidR="00EA7213" w:rsidRDefault="00EA721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EA7213" w:rsidRDefault="00EA721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EA7213" w:rsidRDefault="00EA721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EA7213" w:rsidRDefault="00EA721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EA7213" w:rsidRDefault="00EA721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81819" w:rsidRDefault="00B8181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E3BEB" w:rsidRDefault="00BE3BE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2A760D" w:rsidRPr="00822E93" w:rsidRDefault="00800FE6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822E93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>1.1. Реализация образовательных программ</w:t>
      </w:r>
    </w:p>
    <w:p w:rsidR="002A760D" w:rsidRPr="001017D6" w:rsidRDefault="00800F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основной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программы дошкольного образования</w:t>
      </w:r>
      <w:r w:rsidR="00EA72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МБДОУ детский сад № 1 «Аленький цветочек»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15"/>
        <w:gridCol w:w="1532"/>
        <w:gridCol w:w="2564"/>
      </w:tblGrid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A760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социальными партнерами по вопросам воспитательной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D43241" w:rsidRDefault="00D432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образовательной программы дошкольного образования (далее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ДО) на необходимость внесения правок и дополнений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241" w:rsidRDefault="00D432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  <w:p w:rsidR="002A760D" w:rsidRDefault="00800F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 положения и сценарии для проведения воспитательных мероприятий, отраженных в ООП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списки воспитанников и работников, которые в силу успешных результатов своей деятельности достойны поднимать/спускать и вносить Государственный флаг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D43241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432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воспитателей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методики работы для развития любознательности, формирования познавательных действий у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D43241" w:rsidRDefault="00D432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индивидуализации развития ребенка, его личности, мотивации и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новые цифровые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реализации деятельности с использованием дистанционных образовательных технологий (для детей от 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D43241" w:rsidRDefault="00800FE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432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 w:rsidRPr="00101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подготовительной группы, </w:t>
            </w:r>
            <w:r w:rsidR="00D432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обновление в групповых ячейках и кабинетах дидактических и наглядных материалов для создания насыщенной 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развивающей предметно-пространственной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D432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  <w:p w:rsidR="00D43241" w:rsidRPr="00D43241" w:rsidRDefault="00D43241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методики формирования исторических знаний у дошкольников и внедрить их в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D43241" w:rsidRDefault="00D432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Август-октябрь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D432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  <w:p w:rsidR="00D43241" w:rsidRPr="00D43241" w:rsidRDefault="00D432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Творческая группа педагогов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воспитательные мероприятия, предусматривающие посещение музеев, военно-исторических объектов, памятников истории и культуры</w:t>
            </w:r>
            <w:r w:rsidR="00D432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города Карачев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1 раза в три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D432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единую методологию преподавания истории для дошкольников:</w:t>
            </w:r>
          </w:p>
          <w:p w:rsidR="002A760D" w:rsidRPr="001017D6" w:rsidRDefault="00800FE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заседание педагогического совета по вопросам внедрения методологии;</w:t>
            </w:r>
          </w:p>
          <w:p w:rsidR="002A760D" w:rsidRPr="001017D6" w:rsidRDefault="00800FE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воспитателей на повышение квалификации;</w:t>
            </w:r>
          </w:p>
          <w:p w:rsidR="002A760D" w:rsidRPr="001017D6" w:rsidRDefault="00800FE6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изменения в ООП 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D43241" w:rsidRDefault="00D432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течении года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D43241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432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 w:rsidRPr="000839A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и воспитания с применением дистанционных образовательных технологий</w:t>
            </w:r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закупку оборудования для применения электронного обучения, дистанционных образовательных технологий при реализации дошкольной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FA22A2" w:rsidRDefault="00FA22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>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декабрь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A760D" w:rsidRPr="001017D6" w:rsidRDefault="00800FE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онлайн-экскурсию по образовательным платформам детского сада;</w:t>
            </w:r>
          </w:p>
          <w:p w:rsidR="002A760D" w:rsidRPr="001017D6" w:rsidRDefault="00800FE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по вопросам реализации ООП ДО с применением ДОТ;</w:t>
            </w:r>
          </w:p>
          <w:p w:rsidR="002A760D" w:rsidRPr="001017D6" w:rsidRDefault="00800FE6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на тему: «Мой ребенок и цифровые технологии»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FA22A2" w:rsidRDefault="00FA22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 w:rsidRPr="000839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встречи с участниками образовательных отношений о необходимости пересмотра решения о реализации дошкольной образовательной программы с применением электронного обучения,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FA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 старших и подготовительных групп</w:t>
            </w:r>
          </w:p>
        </w:tc>
      </w:tr>
      <w:tr w:rsidR="002A760D" w:rsidRPr="001017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Разместить на официальном сайте детского сада информацию о реализации образовательных программ с применением электронного обучения, дистанционных образовательных технологий в следующем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позднее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FA22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</w:tbl>
    <w:p w:rsidR="002A760D" w:rsidRDefault="00800FE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общеразвивающих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1204"/>
        <w:gridCol w:w="2487"/>
      </w:tblGrid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A760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3D23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800FE6"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 дополнительн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ую </w:t>
            </w:r>
            <w:proofErr w:type="gramStart"/>
            <w:r w:rsidR="00800FE6"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ую </w:t>
            </w:r>
            <w:r w:rsidR="00800FE6"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3D23D6" w:rsidRDefault="003D2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средней – подготовительной групп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3D23D6" w:rsidRDefault="003D2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средней – подготовительной групп</w:t>
            </w:r>
          </w:p>
        </w:tc>
      </w:tr>
      <w:tr w:rsidR="002A760D" w:rsidRPr="001017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расписание кружк</w:t>
            </w:r>
            <w:r w:rsidR="003D2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3D23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 w:rsidRPr="000839A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с применением</w:t>
            </w:r>
            <w:r w:rsidRPr="001017D6">
              <w:rPr>
                <w:lang w:val="ru-RU"/>
              </w:rPr>
              <w:br/>
            </w: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дистанционных образовательных технологий </w:t>
            </w:r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ответственных за информирование и консультирование родителей (законных представителей) воспитанников по переходу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2A760D" w:rsidRPr="00101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положения о реализации дополнительных общеразвивающих программ или их частей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3D23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 w:rsidRPr="00101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на официальном сайте детского сада вкладку «Дистанционное обучение» с инструкциями, памятками, рекомендациями, перечнем цифровых сервисов, онлайн-ресурсов и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3D23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</w:tbl>
    <w:p w:rsidR="002A760D" w:rsidRDefault="00800FE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Летняя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оздоровительная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5"/>
        <w:gridCol w:w="978"/>
        <w:gridCol w:w="2168"/>
      </w:tblGrid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3D23D6" w:rsidRDefault="003D2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Завхоз, дворник </w:t>
            </w:r>
          </w:p>
        </w:tc>
      </w:tr>
      <w:tr w:rsidR="002A760D" w:rsidRPr="00101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и подготовить летнее выносное игровое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(скакалки,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размеров,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игр с песком, кегли, мелки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канцтовары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изобразительного творчества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3D2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завхоз</w:t>
            </w:r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3D23D6" w:rsidRDefault="003D2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оздоровительных процедур на летний период с учетом состояния здоровья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проведения закаливающих и иных оздоровительных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3D23D6" w:rsidRDefault="003D2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 активности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воспитательно-образовательных мероприятий на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3D2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  <w:proofErr w:type="spellStart"/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летне-оздоровительной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3D2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  <w:proofErr w:type="spellStart"/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воспитателей (о профилактике детского травматизма,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 охраны жизни и здоровья детей в летний период,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 организации и проведении спортивных и подвижных игр)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3D23D6" w:rsidRDefault="003D2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</w:tbl>
    <w:p w:rsidR="002A760D" w:rsidRDefault="00800FE6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 w:rsidRPr="00822E93">
        <w:rPr>
          <w:b/>
          <w:bCs/>
          <w:color w:val="252525"/>
          <w:spacing w:val="-2"/>
          <w:sz w:val="32"/>
          <w:szCs w:val="32"/>
        </w:rPr>
        <w:t xml:space="preserve">1.2. </w:t>
      </w:r>
      <w:proofErr w:type="spellStart"/>
      <w:r w:rsidRPr="00822E93">
        <w:rPr>
          <w:b/>
          <w:bCs/>
          <w:color w:val="252525"/>
          <w:spacing w:val="-2"/>
          <w:sz w:val="32"/>
          <w:szCs w:val="32"/>
        </w:rPr>
        <w:t>Работа</w:t>
      </w:r>
      <w:proofErr w:type="spellEnd"/>
      <w:r w:rsidRPr="00822E93">
        <w:rPr>
          <w:b/>
          <w:bCs/>
          <w:color w:val="252525"/>
          <w:spacing w:val="-2"/>
          <w:sz w:val="32"/>
          <w:szCs w:val="32"/>
        </w:rPr>
        <w:t xml:space="preserve"> с </w:t>
      </w:r>
      <w:proofErr w:type="spellStart"/>
      <w:r w:rsidRPr="00822E93">
        <w:rPr>
          <w:b/>
          <w:bCs/>
          <w:color w:val="252525"/>
          <w:spacing w:val="-2"/>
          <w:sz w:val="32"/>
          <w:szCs w:val="32"/>
        </w:rPr>
        <w:t>семьями</w:t>
      </w:r>
      <w:proofErr w:type="spellEnd"/>
      <w:r w:rsidRPr="00822E93">
        <w:rPr>
          <w:b/>
          <w:bCs/>
          <w:color w:val="252525"/>
          <w:spacing w:val="-2"/>
          <w:sz w:val="32"/>
          <w:szCs w:val="32"/>
        </w:rPr>
        <w:t xml:space="preserve"> </w:t>
      </w:r>
      <w:proofErr w:type="spellStart"/>
      <w:r w:rsidRPr="00822E93">
        <w:rPr>
          <w:b/>
          <w:bCs/>
          <w:color w:val="252525"/>
          <w:spacing w:val="-2"/>
          <w:sz w:val="32"/>
          <w:szCs w:val="32"/>
        </w:rPr>
        <w:t>воспитанников</w:t>
      </w:r>
      <w:proofErr w:type="spellEnd"/>
    </w:p>
    <w:p w:rsidR="002A760D" w:rsidRPr="001017D6" w:rsidRDefault="00800F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1.2.1. План-график взаимодействия с родителями (законными представителями)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9"/>
        <w:gridCol w:w="2025"/>
        <w:gridCol w:w="2357"/>
      </w:tblGrid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A760D" w:rsidRPr="000839A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2A760D" w:rsidRPr="001017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A760D" w:rsidRPr="001017D6" w:rsidRDefault="00800FE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согласий/отказов (информированное добровольное согласие на медицинское вмешательство или отказ от медицинского вмешательства, 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согласие на обработку персональных данных родителя и детей, на логопедическое сопровождение ребенка и т.п.);</w:t>
            </w:r>
          </w:p>
          <w:p w:rsidR="002A760D" w:rsidRPr="001017D6" w:rsidRDefault="00800FE6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заявлений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3D2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медицинский работник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День открытых 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3D23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D2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условия для участия родителей в субботниках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3D23D6" w:rsidRDefault="003D2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материалы, информирующие родителей (законных представителей) воспитанников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правах их и их детей, включая описание правомерных и неправомерных действий работников.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3D23D6" w:rsidRDefault="003D2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стенды, публиковать новую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сайте детского сада по текущим вопросам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3D23D6" w:rsidRDefault="003D2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</w:tr>
      <w:tr w:rsidR="002A760D" w:rsidRPr="000839A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lang w:val="ru-RU"/>
              </w:rPr>
            </w:pP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информационной безопасности детей</w:t>
            </w:r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на тему: «Услуга "Родительский контроль"»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3D2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</w:t>
            </w:r>
            <w:proofErr w:type="spellStart"/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«Информационная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3D23D6" w:rsidRDefault="003D2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Методист, педагог-психолог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в подготовительной группе на тему: «Цифровая грамотность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Консультирование родителей по вопросам защиты воспитанников от распространения 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3D23D6" w:rsidRDefault="003D2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 всеобуч «Плюсы и минусы телевидения для 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3D23D6" w:rsidRDefault="003D2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групп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3D23D6" w:rsidRDefault="003D2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 w:rsidRPr="000839A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патриотической и идеологической</w:t>
            </w:r>
            <w:r w:rsidRPr="001017D6">
              <w:rPr>
                <w:lang w:val="ru-RU"/>
              </w:rPr>
              <w:br/>
            </w: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воспитательной работы с воспитанниками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3D23D6" w:rsidRDefault="003D2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совместные с воспитанниками церемонии поднятия флага и исполнения гимна России ко Дню народного единства,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накануне 4 ноября, 12 декабря, 23 февраля, 12 июня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3D23D6" w:rsidRDefault="003D2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экскурсию совместно с воспитанниками в </w:t>
            </w:r>
            <w:proofErr w:type="spellStart"/>
            <w:r w:rsidR="003D2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Карачевский</w:t>
            </w:r>
            <w:proofErr w:type="spellEnd"/>
            <w:r w:rsidR="003D23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краеведческий 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 по теме: «Родной край»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3D23D6" w:rsidRDefault="003D2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родительский</w:t>
            </w:r>
            <w:proofErr w:type="gramEnd"/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ринг «Патриотическое воспитание воспитанников: что могут сделать родители?»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2A760D" w:rsidRPr="000839A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Коллективные массовые мероприятия с воспитанниками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праздничный утренник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3D2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музыкальный вечер к Международному дню пожилых 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спортивную эстафету ко Дню отца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совместный досуг родителей и детей ко Дню материи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3D2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534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534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концерт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5349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выпускной вечер (для подготовительной группы)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29-30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2A760D" w:rsidRPr="000839A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2A760D" w:rsidRPr="000839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 «Адаптация ребенка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воспитатели младших групп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«Вопросы воспитания»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5349BE" w:rsidRDefault="005349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лекторий «16 фраз, которые нужно говорить своим детям»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5349BE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34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spellStart"/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кргулый</w:t>
            </w:r>
            <w:proofErr w:type="spellEnd"/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стол «Одна семья, но много традиций»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5349BE" w:rsidRDefault="005349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психолого-педагогические тренинги в целях формирования ответственного отношения родителей или законных представителей к воспитанию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тренинговое занятие «Семейная гостиная - мамы, дочки, сыночки»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5349BE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34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 w:rsidRPr="000839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 в рамках своей компетенции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5349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Методист,</w:t>
            </w:r>
            <w:proofErr w:type="spellStart"/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proofErr w:type="gramEnd"/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2A760D" w:rsidRPr="000839A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lang w:val="ru-RU"/>
              </w:rPr>
            </w:pP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 системы взаимодействия по вопросам исторического просвещения воспитанников</w:t>
            </w:r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родительское собрание на тему: «Роль семьи в историческом просвещении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5349BE" w:rsidRDefault="005349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совместные с детьми мероприятия исторического просвещения в студиях, кружках и иных просветительских форматах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5349BE" w:rsidRDefault="005349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Методист, воспитатели </w:t>
            </w:r>
          </w:p>
        </w:tc>
      </w:tr>
    </w:tbl>
    <w:p w:rsidR="002A760D" w:rsidRDefault="00800FE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1.2.2.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родительских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собраний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5286"/>
        <w:gridCol w:w="2613"/>
      </w:tblGrid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A760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A931DD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93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дистанционных технологий в процесс воспитания и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A931DD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93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A931DD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93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Групповые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2A760D" w:rsidRPr="001017D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A931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раннего возраста</w:t>
            </w:r>
            <w:r w:rsidR="00800FE6"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«Адаптационный период детей в 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</w:t>
            </w:r>
            <w:r w:rsidR="00A93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2A760D" w:rsidRPr="000839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2A76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группы, педагог-психолог</w:t>
            </w:r>
          </w:p>
        </w:tc>
      </w:tr>
      <w:tr w:rsidR="002A76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2A76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2A760D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A931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младшая группа</w:t>
            </w:r>
            <w:r w:rsidR="00800FE6"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средняя, старшая и 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2A760D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A931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младшая группа</w:t>
            </w:r>
            <w:r w:rsidR="00800FE6"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«Сохранение и укрепление здоровья младших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A93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2A760D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2A76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2A760D" w:rsidRPr="000839A9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2A76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«Подготовка дошкольников 6–7 лет к овладению 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старшей группы, учитель-логопед</w:t>
            </w:r>
          </w:p>
        </w:tc>
      </w:tr>
      <w:tr w:rsidR="002A760D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A931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Вторая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0FE6"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="00800FE6"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средняя, старшая и подготовительная группы: «Организация и 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2A760D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A931DD" w:rsidRDefault="00A931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раннего возраста</w:t>
            </w:r>
            <w:r w:rsidR="00800FE6"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«Социализация детей младшего дошкольного возраста. </w:t>
            </w:r>
            <w:r w:rsidR="00800FE6" w:rsidRPr="00A93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 и самообслуживание»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A931DD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A93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2A760D" w:rsidRPr="000839A9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2A76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«Причины детской агрессивности и способы ее 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группы, педагог-психолог</w:t>
            </w:r>
          </w:p>
        </w:tc>
      </w:tr>
      <w:tr w:rsidR="002A760D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2A76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«Подготовка к 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2A760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A931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младшая</w:t>
            </w:r>
            <w:r w:rsidR="00800FE6"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средняя, старшая и 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2A760D" w:rsidRPr="000839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A931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младшая</w:t>
            </w:r>
            <w:r w:rsidR="00800FE6"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средняя группы: «Что такое мелкая моторика и почему так важно ее 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младшей и средней групп</w:t>
            </w:r>
          </w:p>
        </w:tc>
      </w:tr>
      <w:tr w:rsidR="002A760D" w:rsidRPr="001017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2A76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«Подготовка детей к обучению в 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A93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2A760D" w:rsidRPr="000839A9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2A760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родительское собрание для родителей будущих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  <w:p w:rsidR="00A931DD" w:rsidRDefault="00A931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  <w:p w:rsidR="00A931DD" w:rsidRPr="00A931DD" w:rsidRDefault="00A931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</w:tbl>
    <w:p w:rsidR="00A931DD" w:rsidRDefault="00A931D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A931DD" w:rsidRDefault="00A931D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A931DD" w:rsidRDefault="00A931D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A931DD" w:rsidRDefault="00A931D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A931DD" w:rsidRDefault="00A931D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A931DD" w:rsidRDefault="00A931D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82D20" w:rsidRDefault="00482D20" w:rsidP="00822E93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822E93" w:rsidRPr="00822E93" w:rsidRDefault="00822E93" w:rsidP="00822E93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proofErr w:type="gramStart"/>
      <w:r w:rsidRPr="00822E93">
        <w:rPr>
          <w:b/>
          <w:bCs/>
          <w:color w:val="252525"/>
          <w:spacing w:val="-2"/>
          <w:sz w:val="32"/>
          <w:szCs w:val="32"/>
          <w:lang w:val="ru-RU"/>
        </w:rPr>
        <w:t xml:space="preserve">РАЗДЕЛ </w:t>
      </w:r>
      <w:r w:rsidR="00800FE6" w:rsidRPr="00822E93">
        <w:rPr>
          <w:b/>
          <w:bCs/>
          <w:color w:val="252525"/>
          <w:spacing w:val="-2"/>
          <w:sz w:val="32"/>
          <w:szCs w:val="32"/>
          <w:lang w:val="ru-RU"/>
        </w:rPr>
        <w:t xml:space="preserve"> </w:t>
      </w:r>
      <w:r w:rsidR="00800FE6" w:rsidRPr="00822E93">
        <w:rPr>
          <w:b/>
          <w:bCs/>
          <w:color w:val="252525"/>
          <w:spacing w:val="-2"/>
          <w:sz w:val="32"/>
          <w:szCs w:val="32"/>
        </w:rPr>
        <w:t>II</w:t>
      </w:r>
      <w:r w:rsidR="00800FE6" w:rsidRPr="00822E93">
        <w:rPr>
          <w:b/>
          <w:bCs/>
          <w:color w:val="252525"/>
          <w:spacing w:val="-2"/>
          <w:sz w:val="32"/>
          <w:szCs w:val="32"/>
          <w:lang w:val="ru-RU"/>
        </w:rPr>
        <w:t>.</w:t>
      </w:r>
      <w:proofErr w:type="gramEnd"/>
    </w:p>
    <w:p w:rsidR="002A760D" w:rsidRPr="00822E93" w:rsidRDefault="00800FE6" w:rsidP="00822E93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822E93">
        <w:rPr>
          <w:b/>
          <w:bCs/>
          <w:color w:val="252525"/>
          <w:spacing w:val="-2"/>
          <w:sz w:val="32"/>
          <w:szCs w:val="32"/>
          <w:lang w:val="ru-RU"/>
        </w:rPr>
        <w:t>АДМИНИСТРАТИВНАЯ И МЕТОДИЧЕСКАЯ ДЕЯТЕЛЬНОСТЬ</w:t>
      </w:r>
    </w:p>
    <w:p w:rsidR="00A931DD" w:rsidRDefault="00A931D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A931DD" w:rsidRDefault="00A931D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A931DD" w:rsidRDefault="00A931D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A931DD" w:rsidRDefault="00A931D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A931DD" w:rsidRDefault="00A931D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822E93" w:rsidRPr="001017D6" w:rsidRDefault="00822E9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82D20" w:rsidRDefault="00482D20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BE3BEB" w:rsidRPr="00BE3BEB" w:rsidRDefault="00BE3BEB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2A760D" w:rsidRPr="00822E93" w:rsidRDefault="00800FE6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822E93">
        <w:rPr>
          <w:b/>
          <w:bCs/>
          <w:color w:val="252525"/>
          <w:spacing w:val="-2"/>
          <w:sz w:val="32"/>
          <w:szCs w:val="32"/>
        </w:rPr>
        <w:lastRenderedPageBreak/>
        <w:t xml:space="preserve">2.1. </w:t>
      </w:r>
      <w:proofErr w:type="spellStart"/>
      <w:r w:rsidRPr="00822E93">
        <w:rPr>
          <w:b/>
          <w:bCs/>
          <w:color w:val="252525"/>
          <w:spacing w:val="-2"/>
          <w:sz w:val="32"/>
          <w:szCs w:val="32"/>
        </w:rPr>
        <w:t>Методическая</w:t>
      </w:r>
      <w:proofErr w:type="spellEnd"/>
      <w:r w:rsidRPr="00822E93">
        <w:rPr>
          <w:b/>
          <w:bCs/>
          <w:color w:val="252525"/>
          <w:spacing w:val="-2"/>
          <w:sz w:val="32"/>
          <w:szCs w:val="32"/>
        </w:rPr>
        <w:t xml:space="preserve"> </w:t>
      </w:r>
      <w:proofErr w:type="spellStart"/>
      <w:r w:rsidRPr="00822E93">
        <w:rPr>
          <w:b/>
          <w:bCs/>
          <w:color w:val="252525"/>
          <w:spacing w:val="-2"/>
          <w:sz w:val="32"/>
          <w:szCs w:val="32"/>
        </w:rPr>
        <w:t>работа</w:t>
      </w:r>
      <w:proofErr w:type="spellEnd"/>
    </w:p>
    <w:p w:rsidR="002A760D" w:rsidRDefault="00800FE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40"/>
        <w:gridCol w:w="1759"/>
        <w:gridCol w:w="2112"/>
      </w:tblGrid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A760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2A760D" w:rsidRPr="000839A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Формирование и обновление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методической материально-технической базы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 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F57779" w:rsidRDefault="00F577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 методический кабинет учебно-методической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 и учебно-наглядными пособиями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F57779" w:rsidRDefault="00F577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течении года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F57779" w:rsidRDefault="00F577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F57779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577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F57779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 w:rsidR="00F577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577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обьединения</w:t>
            </w:r>
            <w:proofErr w:type="spellEnd"/>
            <w:r w:rsidR="00F577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F57779" w:rsidRDefault="00F577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Согласно плану МО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F57779" w:rsidRDefault="00F577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F57779" w:rsidRDefault="00F577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для аналитической части отчета о самообследования, оформить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630F2A" w:rsidRDefault="00630F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внутрисадовского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630F2A" w:rsidRDefault="00630F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630F2A" w:rsidRDefault="00630F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630F2A" w:rsidRDefault="00630F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совещаний, семинаров и т.п.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630F2A" w:rsidRDefault="00630F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630F2A" w:rsidRDefault="00630F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Информационно-методическая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2A760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информационно-методической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методическом кабинете выставку «Патриотическое воспитание»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630F2A" w:rsidRDefault="00630F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воспитателям</w:t>
            </w:r>
            <w:proofErr w:type="gramEnd"/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младших групп памятки «Адаптация ребенка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630F2A" w:rsidRDefault="00630F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Методист, педагог-психолог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«Изучение государственных символов 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630F2A" w:rsidRDefault="00630F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 воспитателям методички «Методика проведения занятия с 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630F2A" w:rsidRDefault="00630F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 воспитателям памятки «Как предотвратить насилие в 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630F2A" w:rsidRDefault="00630F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Методист, педагог-психолог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«Работа с детьми зимой»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630F2A" w:rsidRDefault="00630F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карточки–раздатки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воспитателя средней группы «Задания на развитие креативности, способности выстраивать ассоциации, на развитие интеллектуальных способностей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630F2A" w:rsidRDefault="00630F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карточки– раздатки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воспитателя старшей группы «Каталог форм</w:t>
            </w:r>
            <w:r w:rsidR="00630F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взаимодействия с родителями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630F2A" w:rsidRDefault="00630F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методических материалов «От творческой идеи к практическому результату»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630F2A" w:rsidRDefault="00630F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 памятку «</w:t>
            </w:r>
            <w:proofErr w:type="gramStart"/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 Портфолио</w:t>
            </w:r>
            <w:proofErr w:type="gramEnd"/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630F2A" w:rsidRDefault="00630F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в групповых помещениях информационные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обучению воспитанников правилам дорожного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630F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«Летняя работа с воспитанниками»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630F2A" w:rsidRDefault="00630F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обзором новых публикаций по вопросам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630F2A" w:rsidRDefault="00630F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обзором новых нормативных документов федерального, регионального и муниципального уровней</w:t>
            </w: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касающихся воспитательно-образовательной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630F2A" w:rsidRDefault="00630F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 w:rsidRPr="000839A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2.2. Обеспечение доступа к сведениям о воспитательно-образовательной деятельности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Обновлять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официальном сайте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BF782C" w:rsidRDefault="00BF7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Обновлять </w:t>
            </w:r>
            <w:proofErr w:type="gramStart"/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  для</w:t>
            </w:r>
            <w:proofErr w:type="gramEnd"/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родителей воспитанников на информационных стендах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BF782C" w:rsidRDefault="00BF7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BF782C" w:rsidRDefault="00BF7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Методист, воспитатели </w:t>
            </w:r>
          </w:p>
        </w:tc>
      </w:tr>
      <w:tr w:rsidR="002A760D" w:rsidRPr="000839A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Методическое сопровождение воспитательно-образовательной деятельности</w:t>
            </w:r>
          </w:p>
        </w:tc>
      </w:tr>
      <w:tr w:rsidR="002A760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BF7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экспертизу/согласование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BF782C" w:rsidRDefault="00BF78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новые режимы дня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BF78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2A760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Учебно-методическое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месячника по информационной безопасности в детском 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AF3E58" w:rsidRDefault="00AF3E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план мероприятий по подготовке к празднованию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AF3E58" w:rsidRDefault="00AF3E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план сценарий </w:t>
            </w:r>
            <w:proofErr w:type="spellStart"/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общесадовского</w:t>
            </w:r>
            <w:proofErr w:type="spellEnd"/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утренника в честь закрытия Года семьи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AF3E58" w:rsidRDefault="00AF3E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AF3E58" w:rsidRDefault="00AF3E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мероприятий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AF3E58" w:rsidRDefault="00AF3E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AF3E58" w:rsidRDefault="00AF3E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сценарий </w:t>
            </w:r>
            <w:proofErr w:type="spellStart"/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общесадовского</w:t>
            </w:r>
            <w:proofErr w:type="spellEnd"/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утренника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AF3E58" w:rsidRDefault="00AF3E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дистанционного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педагогический совет «Новшества дистанционного обучения в дошкольных организациях»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AF3E58" w:rsidRDefault="00AF3E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Методист, педагоги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цифровые материалы для проведения занятий с дошкольниками с 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применением электронного обучения,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AF3E58" w:rsidRDefault="00AF3E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 работу с педагогическими работниками по вопросам применения в работе постановления Правительства РФ от 11.10.2023 № 1678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6295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 w:rsidRPr="000839A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lang w:val="ru-RU"/>
              </w:rPr>
            </w:pP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Методическое сопровождение деятельности педагогических работников</w:t>
            </w:r>
          </w:p>
        </w:tc>
      </w:tr>
      <w:tr w:rsidR="002A760D" w:rsidRPr="000839A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lang w:val="ru-RU"/>
              </w:rPr>
            </w:pP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 реализации основных образовательных</w:t>
            </w:r>
            <w:r w:rsidRPr="001017D6">
              <w:rPr>
                <w:lang w:val="ru-RU"/>
              </w:rPr>
              <w:br/>
            </w: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 дошкольного образования</w:t>
            </w:r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перечень вопросов, возникающих в процессе реализации ФОП ДО для обсуждения на консультаци</w:t>
            </w:r>
            <w:r w:rsidR="001629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ях и собраниях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162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педагогов во Всероссийском информационно-методическом вебинаре «Внедрение и реализация Федеральной образовательной программы дошкольного образования в образовательной практике»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6295D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629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6295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компетентности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 воспитателей «Затруднения в организации патриотической 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6295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 «Барьеры, препятствующие освоению инноваций»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6295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коллектива «Мотивационная готовность к освоению новшеств»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6295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 «Потребности в знаниях и компетенциях»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6295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коллектива на наличие стрессов в профессиональной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6295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оценку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уровня общительности педагога (Тест </w:t>
            </w:r>
            <w:proofErr w:type="spellStart"/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Ряховского</w:t>
            </w:r>
            <w:proofErr w:type="spellEnd"/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6295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 w:rsidRPr="000839A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4.3. Повышение профессионального мастерства и оценка деятельности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посещение педагогическими работниками занятий коллег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6295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направления по самообразованию педагогических работников, 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6295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 передовой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 деятельности в сфере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6295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A760D" w:rsidRPr="001017D6" w:rsidRDefault="00800FE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 профессионально-педагогический конкурс «Воспитатель года»;</w:t>
            </w:r>
          </w:p>
          <w:p w:rsidR="002A760D" w:rsidRPr="001017D6" w:rsidRDefault="002A760D" w:rsidP="0016295D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6295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в методических мероприятиях на уровне города, района, области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6295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конференцию</w:t>
            </w:r>
            <w:proofErr w:type="gramEnd"/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«Патриотическое воспитание 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6295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«Профилактика простудных заболеваний у детей в осенний и зимний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«Применение современных технологий в работе с воспитанниками, способствующих их успешной социализации»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  <w:p w:rsidR="0016295D" w:rsidRPr="0016295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практикум «Формы и методы реализации дошкольной образовательной программы при помощи дистанционных технологий»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6295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лекторий «Планирование и реализация образовательной деятельности, направленной на развитие игровой деятельности детей дошкольного 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  <w:p w:rsidR="0016295D" w:rsidRPr="0016295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выгорание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  <w:p w:rsidR="0016295D" w:rsidRPr="0016295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«Нравственно-патриотические дидактические и народные игры»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  <w:p w:rsidR="0016295D" w:rsidRPr="0016295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методическое совещание «Индивидуализация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6295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семинар–практикум «Воспитатель и родитель: диалог или монолог?»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6295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«Использование инновационных педагогических технологий в духовно–нравственном воспитании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6295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«Стили педагогического общения с детьми»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6295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тренинг «Физкультурно-оздоровительный климат в 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семинар-практикум «Организация и проведение прогулок с дошкольниками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  <w:p w:rsidR="0016295D" w:rsidRPr="0016295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 «Организация и проведение онлайн-мероприятий»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6295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«Создание условий для поддержки инициативы и самостоятельности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6295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 «Элементы песочной терапии в работе с детьми младшего дошкольного возраста»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6295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методическое совещание «Календарный план воспитательной 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6295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 w:rsidRPr="000839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индивидуальные консультации и беседы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  <w:r w:rsidR="00800FE6"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работники ДОУ в рамках своей компетенции</w:t>
            </w:r>
          </w:p>
        </w:tc>
      </w:tr>
      <w:tr w:rsidR="002A760D" w:rsidRPr="000839A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4.5. Работа с молодыми и новыми педагогическими работниками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для наставников «Организация наставничества»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6295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консультации по составлению документации: основная образовательная программа дошкольного образования, характеристики на обучающихся и т.п.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6295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и другие мероприятия с последующим анализом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6295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«Индивидуальный подход в организации воспитательно-образовательной деятельности»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6295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с целью выявления затруднений в профессиональной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6295D" w:rsidRDefault="00162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</w:tbl>
    <w:p w:rsidR="002A760D" w:rsidRDefault="00800FE6">
      <w:pPr>
        <w:rPr>
          <w:rFonts w:hAnsi="Times New Roman" w:cs="Times New Roman"/>
          <w:color w:val="000000"/>
          <w:sz w:val="24"/>
          <w:szCs w:val="24"/>
        </w:rPr>
      </w:pPr>
      <w:r w:rsidRPr="001C5C00">
        <w:rPr>
          <w:rFonts w:hAnsi="Times New Roman" w:cs="Times New Roman"/>
          <w:b/>
          <w:bCs/>
          <w:color w:val="000000"/>
          <w:sz w:val="24"/>
          <w:szCs w:val="24"/>
        </w:rPr>
        <w:t xml:space="preserve">2.1.2. </w:t>
      </w:r>
      <w:proofErr w:type="spellStart"/>
      <w:r w:rsidRPr="001C5C00"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 w:rsidRPr="001C5C0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C5C00"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 w:rsidRPr="001C5C0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C5C00">
        <w:rPr>
          <w:rFonts w:hAnsi="Times New Roman" w:cs="Times New Roman"/>
          <w:b/>
          <w:bCs/>
          <w:color w:val="000000"/>
          <w:sz w:val="24"/>
          <w:szCs w:val="24"/>
        </w:rPr>
        <w:t>советов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0"/>
        <w:gridCol w:w="1457"/>
        <w:gridCol w:w="1954"/>
      </w:tblGrid>
      <w:tr w:rsidR="000141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0141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AA0" w:rsidRDefault="008B0A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«Изучаем отечественную историю в ДОУ» </w:t>
            </w:r>
          </w:p>
          <w:p w:rsidR="002A760D" w:rsidRPr="001017D6" w:rsidRDefault="00C05B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внедрение МКП (методического комплекса педагога) по формированию модели воспитания основ российской гражданской идентичности 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  отечественной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 в ДОУ.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E8" w:rsidRDefault="00014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A760D" w:rsidRDefault="00014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  <w:r w:rsidR="008B0A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(далее – в течении </w:t>
            </w:r>
            <w:proofErr w:type="spellStart"/>
            <w:r w:rsidR="008B0A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spellEnd"/>
            <w:r w:rsidR="008B0A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года) </w:t>
            </w:r>
          </w:p>
          <w:p w:rsidR="000141E8" w:rsidRPr="00C05BD4" w:rsidRDefault="00014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C05B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  <w:p w:rsidR="008B0AA0" w:rsidRDefault="008B0A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  <w:p w:rsidR="008B0AA0" w:rsidRPr="00C05BD4" w:rsidRDefault="008B0A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Специалисты ДОУ </w:t>
            </w:r>
          </w:p>
        </w:tc>
      </w:tr>
      <w:tr w:rsidR="000141E8" w:rsidRPr="000141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E8" w:rsidRDefault="00014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Волонтерское движение в ДОУ: стратегия и планирование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E8" w:rsidRPr="000141E8" w:rsidRDefault="008B0A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(далее – в течении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года)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E8" w:rsidRDefault="008B0A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  <w:p w:rsidR="008B0AA0" w:rsidRDefault="008B0A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:rsidR="008B0AA0" w:rsidRDefault="008B0A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Специалисты ДОУ </w:t>
            </w:r>
          </w:p>
        </w:tc>
      </w:tr>
      <w:tr w:rsidR="000141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C05B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Совместная проектная деятельность (дети-родители-педагоги), способствующая обеспечению социализации и создания условий для формирования уважительного отношения к семье, семейным традициям и ценностям. </w:t>
            </w:r>
            <w:proofErr w:type="spellStart"/>
            <w:r w:rsidR="000141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Общесадовский</w:t>
            </w:r>
            <w:proofErr w:type="spellEnd"/>
            <w:r w:rsidR="000141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проект: «Востребованные профессии нашей Брянской области</w:t>
            </w:r>
            <w:r w:rsidR="008B0A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ранняя профориентация</w:t>
            </w:r>
            <w:r w:rsidR="000141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C05BD4" w:rsidRDefault="00BE4E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  <w:r w:rsidR="008B0A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январь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BE4E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  <w:p w:rsidR="008B0AA0" w:rsidRDefault="008B0A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  <w:p w:rsidR="008B0AA0" w:rsidRPr="00BE4E56" w:rsidRDefault="008B0A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Специалисты ДОУ </w:t>
            </w:r>
          </w:p>
        </w:tc>
      </w:tr>
      <w:tr w:rsidR="000141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Конструктивное взаимодействие детского сада и семьи для целостного развития личности и успешной социализации ребенка</w:t>
            </w:r>
            <w:r w:rsidR="000141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общесадовской проект «Трудовое воспитание наших детей»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BE4E56" w:rsidRDefault="00014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8B0A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апрель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E4E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014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  <w:p w:rsidR="008B0AA0" w:rsidRDefault="008B0AA0" w:rsidP="008B0A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  <w:p w:rsidR="008B0AA0" w:rsidRPr="000141E8" w:rsidRDefault="008B0AA0" w:rsidP="008B0A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 ДОУ</w:t>
            </w:r>
          </w:p>
        </w:tc>
      </w:tr>
      <w:tr w:rsidR="000141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AA0" w:rsidRDefault="008B0A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«Подводим итоги: наши успехи и достижения» </w:t>
            </w:r>
          </w:p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воспитательно–образовательной работы детского сада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E8" w:rsidRDefault="00014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  <w:p w:rsidR="002A760D" w:rsidRPr="000141E8" w:rsidRDefault="00014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>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</w:p>
        </w:tc>
      </w:tr>
      <w:tr w:rsidR="000141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Организация воспитательно–образовательного процесса в дошкольном учреждении в </w:t>
            </w:r>
            <w:proofErr w:type="spellStart"/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предстояшем</w:t>
            </w:r>
            <w:proofErr w:type="spellEnd"/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0141E8" w:rsidRDefault="00014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Методист,</w:t>
            </w:r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</w:tbl>
    <w:p w:rsidR="002A760D" w:rsidRPr="001017D6" w:rsidRDefault="00800F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организационных мероприятий в рамках проведения Года 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65"/>
        <w:gridCol w:w="1762"/>
        <w:gridCol w:w="1984"/>
      </w:tblGrid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участие во Всероссийском родительском собрании «Если дружно, если вместе.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7A3597" w:rsidRDefault="007A35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заседания организационного комитета по реализации Плана основных мероприятий детского сада, посвященных проведению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7A3597" w:rsidRDefault="007A35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Творческая группа </w:t>
            </w:r>
          </w:p>
        </w:tc>
      </w:tr>
      <w:tr w:rsidR="002A760D" w:rsidRPr="001017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Актуализировать информацию о мероприятиях детского сада к Году семьи в </w:t>
            </w:r>
            <w:proofErr w:type="spellStart"/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госпаблике</w:t>
            </w:r>
            <w:proofErr w:type="spellEnd"/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на информационном стенде и официальном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7A35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воспитательные мероприятия в рамках Дней единых действий «#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PRO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семью», посвященных Дню отца, Дню пожилого человека, Дню матери, закрытию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7A35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Обеспечивать конструктивное взаимодействие детского сада и семьями воспитанников для целостного развития личности и успешной социализации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7A35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2A760D" w:rsidRPr="001017D6" w:rsidRDefault="00800F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1.1.4. Сопровождение воспитанников – детей ветеранов (участников) СВО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19"/>
        <w:gridCol w:w="1329"/>
        <w:gridCol w:w="1963"/>
      </w:tblGrid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7A3597" w:rsidRDefault="007A35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межведомственного взаимодействия для оказания необходимой помощи и поддержки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7A3597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A35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членов семей воспитанников о дополнительных ресурсах оказания комплексной 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помощи семьям ветеранов (участников) специальной военной операции (далее – СВО)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7A35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адресной психологической помощи воспитанникам – детям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запросу)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</w:tbl>
    <w:p w:rsidR="002A760D" w:rsidRPr="008B0AA0" w:rsidRDefault="00800FE6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8B0AA0">
        <w:rPr>
          <w:b/>
          <w:bCs/>
          <w:color w:val="252525"/>
          <w:spacing w:val="-2"/>
          <w:sz w:val="32"/>
          <w:szCs w:val="32"/>
        </w:rPr>
        <w:t xml:space="preserve">2.2. </w:t>
      </w:r>
      <w:proofErr w:type="spellStart"/>
      <w:r w:rsidRPr="008B0AA0">
        <w:rPr>
          <w:b/>
          <w:bCs/>
          <w:color w:val="252525"/>
          <w:spacing w:val="-2"/>
          <w:sz w:val="32"/>
          <w:szCs w:val="32"/>
        </w:rPr>
        <w:t>Нормотворчество</w:t>
      </w:r>
      <w:proofErr w:type="spellEnd"/>
    </w:p>
    <w:p w:rsidR="002A760D" w:rsidRDefault="00800FE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Разработка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документации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51"/>
        <w:gridCol w:w="888"/>
        <w:gridCol w:w="1872"/>
      </w:tblGrid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A760D" w:rsidRPr="00101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325C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</w:tr>
    </w:tbl>
    <w:p w:rsidR="002A760D" w:rsidRDefault="00800FE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Обновление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документации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23"/>
        <w:gridCol w:w="954"/>
        <w:gridCol w:w="1872"/>
      </w:tblGrid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325CBF" w:rsidRDefault="00325CBF">
            <w:pPr>
              <w:rPr>
                <w:lang w:val="ru-RU"/>
              </w:rPr>
            </w:pPr>
            <w:r>
              <w:rPr>
                <w:lang w:val="ru-RU"/>
              </w:rPr>
              <w:t>заведующий</w:t>
            </w:r>
          </w:p>
        </w:tc>
      </w:tr>
    </w:tbl>
    <w:p w:rsidR="002A760D" w:rsidRPr="008B0AA0" w:rsidRDefault="00800FE6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8B0AA0">
        <w:rPr>
          <w:b/>
          <w:bCs/>
          <w:color w:val="252525"/>
          <w:spacing w:val="-2"/>
          <w:sz w:val="32"/>
          <w:szCs w:val="32"/>
        </w:rPr>
        <w:t xml:space="preserve">2.3. </w:t>
      </w:r>
      <w:proofErr w:type="spellStart"/>
      <w:r w:rsidRPr="008B0AA0">
        <w:rPr>
          <w:b/>
          <w:bCs/>
          <w:color w:val="252525"/>
          <w:spacing w:val="-2"/>
          <w:sz w:val="32"/>
          <w:szCs w:val="32"/>
        </w:rPr>
        <w:t>Работа</w:t>
      </w:r>
      <w:proofErr w:type="spellEnd"/>
      <w:r w:rsidRPr="008B0AA0">
        <w:rPr>
          <w:b/>
          <w:bCs/>
          <w:color w:val="252525"/>
          <w:spacing w:val="-2"/>
          <w:sz w:val="32"/>
          <w:szCs w:val="32"/>
        </w:rPr>
        <w:t xml:space="preserve"> с </w:t>
      </w:r>
      <w:proofErr w:type="spellStart"/>
      <w:r w:rsidRPr="008B0AA0">
        <w:rPr>
          <w:b/>
          <w:bCs/>
          <w:color w:val="252525"/>
          <w:spacing w:val="-2"/>
          <w:sz w:val="32"/>
          <w:szCs w:val="32"/>
        </w:rPr>
        <w:t>кадрами</w:t>
      </w:r>
      <w:proofErr w:type="spellEnd"/>
    </w:p>
    <w:p w:rsidR="002A760D" w:rsidRDefault="00800FE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93"/>
        <w:gridCol w:w="1917"/>
        <w:gridCol w:w="2401"/>
      </w:tblGrid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A760D" w:rsidRPr="00101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утвердить списки педагогических работников, </w:t>
            </w:r>
            <w:proofErr w:type="spellStart"/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 в текущему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325C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 w:rsidRPr="00101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информацию о педагогических работниках, </w:t>
            </w:r>
            <w:proofErr w:type="spellStart"/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325C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325CBF" w:rsidRDefault="00325C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аттестуемых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</w:tbl>
    <w:p w:rsidR="002A760D" w:rsidRDefault="00800FE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85"/>
        <w:gridCol w:w="954"/>
        <w:gridCol w:w="1872"/>
      </w:tblGrid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Утвердить перспективный план повышения квалификации и </w:t>
            </w:r>
            <w:proofErr w:type="spellStart"/>
            <w:r w:rsidR="00325CBF"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профпереподготовки</w:t>
            </w:r>
            <w:proofErr w:type="spellEnd"/>
            <w:r w:rsidR="00325CBF"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5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педагогических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325CBF" w:rsidRDefault="00325CBF">
            <w:pPr>
              <w:rPr>
                <w:lang w:val="ru-RU"/>
              </w:rPr>
            </w:pPr>
            <w:r>
              <w:rPr>
                <w:lang w:val="ru-RU"/>
              </w:rPr>
              <w:t xml:space="preserve">Методист </w:t>
            </w:r>
          </w:p>
        </w:tc>
      </w:tr>
    </w:tbl>
    <w:p w:rsidR="002A760D" w:rsidRDefault="00800FE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Охрана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6"/>
        <w:gridCol w:w="1843"/>
        <w:gridCol w:w="1872"/>
      </w:tblGrid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A760D" w:rsidRPr="000839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предварительные и периодические медицинские осмотры 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2A760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2A76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A760D" w:rsidRPr="001017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546F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</w:tr>
      <w:tr w:rsidR="002A760D" w:rsidRPr="000839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2A76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2A76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546FC3" w:rsidRDefault="00546F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</w:tr>
      <w:tr w:rsidR="002A760D" w:rsidRPr="00101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546FC3">
            <w:pPr>
              <w:rPr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800FE6"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A760D" w:rsidRPr="00101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A760D" w:rsidRPr="001017D6" w:rsidRDefault="00800FE6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поставка СИЗ, прошедших подтверждение соответствия в 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:rsidR="002A760D" w:rsidRPr="001017D6" w:rsidRDefault="00800FE6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546F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 </w:t>
            </w:r>
          </w:p>
        </w:tc>
      </w:tr>
    </w:tbl>
    <w:p w:rsidR="002A760D" w:rsidRPr="00BF5662" w:rsidRDefault="00800FE6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BF5662">
        <w:rPr>
          <w:b/>
          <w:bCs/>
          <w:color w:val="252525"/>
          <w:spacing w:val="-2"/>
          <w:sz w:val="32"/>
          <w:szCs w:val="32"/>
        </w:rPr>
        <w:t xml:space="preserve">2.4. </w:t>
      </w:r>
      <w:proofErr w:type="spellStart"/>
      <w:r w:rsidRPr="00BF5662">
        <w:rPr>
          <w:b/>
          <w:bCs/>
          <w:color w:val="252525"/>
          <w:spacing w:val="-2"/>
          <w:sz w:val="32"/>
          <w:szCs w:val="32"/>
        </w:rPr>
        <w:t>Контроль</w:t>
      </w:r>
      <w:proofErr w:type="spellEnd"/>
      <w:r w:rsidRPr="00BF5662">
        <w:rPr>
          <w:b/>
          <w:bCs/>
          <w:color w:val="252525"/>
          <w:spacing w:val="-2"/>
          <w:sz w:val="32"/>
          <w:szCs w:val="32"/>
        </w:rPr>
        <w:t xml:space="preserve"> и </w:t>
      </w:r>
      <w:proofErr w:type="spellStart"/>
      <w:r w:rsidRPr="00BF5662">
        <w:rPr>
          <w:b/>
          <w:bCs/>
          <w:color w:val="252525"/>
          <w:spacing w:val="-2"/>
          <w:sz w:val="32"/>
          <w:szCs w:val="32"/>
        </w:rPr>
        <w:t>оценка</w:t>
      </w:r>
      <w:proofErr w:type="spellEnd"/>
      <w:r w:rsidRPr="00BF5662">
        <w:rPr>
          <w:b/>
          <w:bCs/>
          <w:color w:val="252525"/>
          <w:spacing w:val="-2"/>
          <w:sz w:val="32"/>
          <w:szCs w:val="32"/>
        </w:rPr>
        <w:t xml:space="preserve"> </w:t>
      </w:r>
      <w:proofErr w:type="spellStart"/>
      <w:r w:rsidRPr="00BF5662">
        <w:rPr>
          <w:b/>
          <w:bCs/>
          <w:color w:val="252525"/>
          <w:spacing w:val="-2"/>
          <w:sz w:val="32"/>
          <w:szCs w:val="32"/>
        </w:rPr>
        <w:t>деятельности</w:t>
      </w:r>
      <w:proofErr w:type="spellEnd"/>
    </w:p>
    <w:p w:rsidR="002A760D" w:rsidRDefault="00800FE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2.4.1.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внутреннего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  <w:proofErr w:type="spellEnd"/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29"/>
        <w:gridCol w:w="1766"/>
        <w:gridCol w:w="1744"/>
        <w:gridCol w:w="1466"/>
        <w:gridCol w:w="2143"/>
      </w:tblGrid>
      <w:tr w:rsidR="002A760D" w:rsidTr="00EC0E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A760D" w:rsidRPr="001017D6" w:rsidTr="00EC0E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групп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 декабрь, март, июнь и август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EC0E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Методист </w:t>
            </w:r>
          </w:p>
        </w:tc>
      </w:tr>
      <w:tr w:rsidR="002A760D" w:rsidTr="00EC0E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воспитанников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EC0EBA" w:rsidRDefault="00EC0E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 w:rsidTr="00EC0E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EC0EBA" w:rsidRDefault="00EC0E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proofErr w:type="spellStart"/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2A760D" w:rsidTr="00EC0E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EC0EBA" w:rsidRDefault="00EC0E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 w:rsidTr="00EC0E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2A760D" w:rsidTr="00EC0E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воспитательно-образовательной работы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EC0EBA" w:rsidRDefault="00EC0E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 w:rsidTr="00EC0E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EC0E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Общесадовская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проектная деятельность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EC0EBA" w:rsidRDefault="00EC0E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 w:rsidTr="00EC0E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документации педагогов, воспитателей групп</w:t>
            </w:r>
          </w:p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EC0EBA" w:rsidRDefault="00EC0E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 w:rsidTr="00EC0E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EC0EBA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C0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 w:rsidTr="00EC0E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предметно-развивающей среды (уголки </w:t>
            </w:r>
            <w:r w:rsidR="00EC0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патриотического воспитания и регионального компонента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EC0EBA" w:rsidRDefault="00EC0E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 w:rsidTr="00EC0E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EC0EBA" w:rsidRDefault="00EC0E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 w:rsidTr="00EC0E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EC0E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  <w:p w:rsidR="00EC0EBA" w:rsidRPr="00EC0EBA" w:rsidRDefault="00EC0E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2A760D" w:rsidTr="00EC0E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оздоровительных мероприятий в 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EC0E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</w:tbl>
    <w:p w:rsidR="002A760D" w:rsidRPr="001017D6" w:rsidRDefault="00800F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2.4.2. Внутренняя 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88"/>
        <w:gridCol w:w="2151"/>
        <w:gridCol w:w="1872"/>
      </w:tblGrid>
      <w:tr w:rsidR="002A760D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Анализировать состояние сайта детского сада на соответствие требованиям Рособрнадзора от 04.08.2023 № 1493, оценить актуальность размещенной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2024 году каждые две недели, далее – 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EC0EBA" w:rsidRDefault="00EC0E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EC0EBA" w:rsidRDefault="00EC0E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EC0EBA" w:rsidRDefault="00EC0E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EC0EBA" w:rsidRDefault="00EC0E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</w:tbl>
    <w:p w:rsidR="002A760D" w:rsidRPr="00EC0EBA" w:rsidRDefault="00800F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0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Внешний контроль деятельности детского сада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37"/>
        <w:gridCol w:w="1333"/>
        <w:gridCol w:w="2141"/>
      </w:tblGrid>
      <w:tr w:rsidR="00EC0E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EC0EBA" w:rsidRPr="00101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EC0EBA" w:rsidRDefault="00EC0E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июль</w:t>
            </w:r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</w:t>
            </w:r>
            <w:r w:rsidR="00EC0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</w:p>
        </w:tc>
      </w:tr>
    </w:tbl>
    <w:p w:rsidR="00BF5662" w:rsidRDefault="00BF566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F5662" w:rsidRDefault="00BF566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F5662" w:rsidRDefault="00BF566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F5662" w:rsidRDefault="00BF566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F5662" w:rsidRDefault="00BF566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F5662" w:rsidRDefault="00BF566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F5662" w:rsidRDefault="00BF566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F5662" w:rsidRDefault="00BF566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F5662" w:rsidRDefault="00BF566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F5662" w:rsidRDefault="00BF5662" w:rsidP="00BF5662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BF5662" w:rsidRDefault="00BF5662" w:rsidP="00BF5662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BE3BEB" w:rsidRDefault="00BE3BEB" w:rsidP="00BF5662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BE3BEB" w:rsidRDefault="00BE3BEB" w:rsidP="00BF5662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BF5662" w:rsidRPr="00BF5662" w:rsidRDefault="00BF5662" w:rsidP="00BF5662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proofErr w:type="gramStart"/>
      <w:r w:rsidRPr="00BF5662">
        <w:rPr>
          <w:b/>
          <w:bCs/>
          <w:color w:val="252525"/>
          <w:spacing w:val="-2"/>
          <w:sz w:val="32"/>
          <w:szCs w:val="32"/>
          <w:lang w:val="ru-RU"/>
        </w:rPr>
        <w:t xml:space="preserve">РАЗДЕЛ </w:t>
      </w:r>
      <w:r w:rsidR="00800FE6" w:rsidRPr="00BF5662">
        <w:rPr>
          <w:b/>
          <w:bCs/>
          <w:color w:val="252525"/>
          <w:spacing w:val="-2"/>
          <w:sz w:val="32"/>
          <w:szCs w:val="32"/>
          <w:lang w:val="ru-RU"/>
        </w:rPr>
        <w:t xml:space="preserve"> </w:t>
      </w:r>
      <w:r w:rsidR="00800FE6" w:rsidRPr="00BF5662">
        <w:rPr>
          <w:b/>
          <w:bCs/>
          <w:color w:val="252525"/>
          <w:spacing w:val="-2"/>
          <w:sz w:val="32"/>
          <w:szCs w:val="32"/>
        </w:rPr>
        <w:t>III</w:t>
      </w:r>
      <w:r w:rsidR="00800FE6" w:rsidRPr="00BF5662">
        <w:rPr>
          <w:b/>
          <w:bCs/>
          <w:color w:val="252525"/>
          <w:spacing w:val="-2"/>
          <w:sz w:val="32"/>
          <w:szCs w:val="32"/>
          <w:lang w:val="ru-RU"/>
        </w:rPr>
        <w:t>.</w:t>
      </w:r>
      <w:proofErr w:type="gramEnd"/>
    </w:p>
    <w:p w:rsidR="00BF5662" w:rsidRDefault="00800FE6" w:rsidP="00BF5662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BF5662">
        <w:rPr>
          <w:b/>
          <w:bCs/>
          <w:color w:val="252525"/>
          <w:spacing w:val="-2"/>
          <w:sz w:val="32"/>
          <w:szCs w:val="32"/>
          <w:lang w:val="ru-RU"/>
        </w:rPr>
        <w:t xml:space="preserve">ХОЗЯЙТСВЕННАЯ ДЕЯТЕЛЬНОСТЬ </w:t>
      </w:r>
    </w:p>
    <w:p w:rsidR="002A760D" w:rsidRDefault="00800FE6" w:rsidP="00BF5662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BF5662">
        <w:rPr>
          <w:b/>
          <w:bCs/>
          <w:color w:val="252525"/>
          <w:spacing w:val="-2"/>
          <w:sz w:val="32"/>
          <w:szCs w:val="32"/>
          <w:lang w:val="ru-RU"/>
        </w:rPr>
        <w:t>И БЕЗОПАСНОСТЬ</w:t>
      </w:r>
    </w:p>
    <w:p w:rsidR="00BF5662" w:rsidRDefault="00BF5662" w:rsidP="00BF5662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BF5662" w:rsidRDefault="00BF5662" w:rsidP="00BF5662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BF5662" w:rsidRDefault="00BF5662" w:rsidP="00BF5662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BF5662" w:rsidRDefault="00BF5662" w:rsidP="00BF5662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BF5662" w:rsidRDefault="00BF5662" w:rsidP="00BF5662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BF5662" w:rsidRPr="00BF5662" w:rsidRDefault="00BF5662" w:rsidP="00BF5662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2A760D" w:rsidRPr="00BF5662" w:rsidRDefault="00800FE6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BF5662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>3.1. Закупка и содержание материально-технической базы</w:t>
      </w:r>
    </w:p>
    <w:p w:rsidR="002A760D" w:rsidRDefault="00800FE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материально-технической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базы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0"/>
        <w:gridCol w:w="2121"/>
        <w:gridCol w:w="3070"/>
      </w:tblGrid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комиссия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 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EC0EBA" w:rsidRDefault="00EC0E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самообследование, 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субботники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EC0EBA" w:rsidRDefault="00EC0E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публичный доклад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EC0EBA" w:rsidRDefault="00EC0E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</w:tr>
    </w:tbl>
    <w:p w:rsidR="002A760D" w:rsidRPr="001017D6" w:rsidRDefault="00800F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выполнению (соблюдению)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 санитарных норм и 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2"/>
        <w:gridCol w:w="1146"/>
        <w:gridCol w:w="2383"/>
      </w:tblGrid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A760D" w:rsidRDefault="00800FE6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утилизацию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люминесцентных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ламп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60D" w:rsidRPr="001017D6" w:rsidRDefault="00800FE6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закупку постельного белья и полотенец;</w:t>
            </w:r>
          </w:p>
          <w:p w:rsidR="002A760D" w:rsidRPr="001017D6" w:rsidRDefault="00800FE6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 песка в детских песочницах;</w:t>
            </w:r>
          </w:p>
          <w:p w:rsidR="002A760D" w:rsidRDefault="00800FE6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760D" w:rsidRPr="001017D6" w:rsidRDefault="00800FE6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EC0EBA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="00EC0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</w:tbl>
    <w:p w:rsidR="002A760D" w:rsidRPr="001017D6" w:rsidRDefault="00800F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1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формированию развивающей предметно-пространственной среды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81"/>
        <w:gridCol w:w="1778"/>
        <w:gridCol w:w="2052"/>
      </w:tblGrid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мониторинг запросов родителей и педагогов в отношении качества и наполненности РППС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5F098F" w:rsidRDefault="005F0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 w:rsidRPr="001017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результаты мониторинга и опыта коллег. Составить и утвердить перечень необходимых материалов и оборудования для доукомплектования инфраструктуры детского сада (по запросам воспитателей, специалистов и т. д.)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5F0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методист, завхоз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материалов и оборудования по утвержденному перечню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5F098F" w:rsidRDefault="005F0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 методический банк материалами из опыта работы других дошкольных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5F098F" w:rsidRDefault="005F0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Обучить педагогов эффективному системному использованию новых компонентов инфраструктуры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5F098F" w:rsidRDefault="005F0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 w:rsidRPr="001017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Оборудовать игровые и спальни мебелью, соответствующей </w:t>
            </w:r>
            <w:proofErr w:type="spellStart"/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ростовозрастным</w:t>
            </w:r>
            <w:proofErr w:type="spellEnd"/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особенностям воспитанников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5F098F" w:rsidRDefault="005F0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необходимости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5F0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</w:tr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интерьер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группах в соответствии с возрастом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5F098F" w:rsidRDefault="005F0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</w:tbl>
    <w:p w:rsidR="002A760D" w:rsidRPr="00BF5662" w:rsidRDefault="00800FE6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BF5662">
        <w:rPr>
          <w:b/>
          <w:bCs/>
          <w:color w:val="252525"/>
          <w:spacing w:val="-2"/>
          <w:sz w:val="32"/>
          <w:szCs w:val="32"/>
        </w:rPr>
        <w:t xml:space="preserve">3.2. </w:t>
      </w:r>
      <w:proofErr w:type="spellStart"/>
      <w:r w:rsidRPr="00BF5662">
        <w:rPr>
          <w:b/>
          <w:bCs/>
          <w:color w:val="252525"/>
          <w:spacing w:val="-2"/>
          <w:sz w:val="32"/>
          <w:szCs w:val="32"/>
        </w:rPr>
        <w:t>Безопасность</w:t>
      </w:r>
      <w:proofErr w:type="spellEnd"/>
    </w:p>
    <w:p w:rsidR="002A760D" w:rsidRDefault="00800FE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3.2.1.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Антитеррористическая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защищенность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65"/>
        <w:gridCol w:w="1150"/>
        <w:gridCol w:w="3196"/>
      </w:tblGrid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A760D" w:rsidRPr="000839A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5F098F" w:rsidRDefault="005F0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</w:tr>
      <w:tr w:rsidR="002A760D" w:rsidRPr="000839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Продлить договор на реагирование системы передачи тревожных сообщений в </w:t>
            </w:r>
            <w:proofErr w:type="spellStart"/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Росгвардию</w:t>
            </w:r>
            <w:proofErr w:type="spellEnd"/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5F0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(</w:t>
            </w:r>
            <w:r w:rsidR="00800FE6"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A760D" w:rsidRPr="001017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закрытие на время образовательного процесса всех входных 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 в здания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5F0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Завхоз, дворник </w:t>
            </w:r>
          </w:p>
        </w:tc>
      </w:tr>
      <w:tr w:rsidR="002A760D" w:rsidRPr="000839A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2A760D" w:rsidRPr="000839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2A760D" w:rsidRPr="001017D6" w:rsidRDefault="00800FE6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схемы маршрутов по зданию и территории;</w:t>
            </w:r>
          </w:p>
          <w:p w:rsidR="002A760D" w:rsidRPr="001017D6" w:rsidRDefault="00800FE6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5F0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(</w:t>
            </w:r>
            <w:r w:rsidR="00800FE6"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проведение мероприятий по обеспечению антитеррористической 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), завхоз</w:t>
            </w:r>
          </w:p>
        </w:tc>
      </w:tr>
      <w:tr w:rsidR="002A760D" w:rsidRPr="001017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5F0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800FE6"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5F098F" w:rsidRPr="001017D6" w:rsidRDefault="005F0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2A760D" w:rsidRPr="000839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техническое обслуживание технических и инженерных систем охраны;</w:t>
            </w:r>
          </w:p>
          <w:p w:rsidR="002A760D" w:rsidRPr="001017D6" w:rsidRDefault="00800FE6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планово-предупредительный ремонт технических и инженерных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2A76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2A76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обслуживание инженерно-технических средств;</w:t>
            </w:r>
          </w:p>
          <w:p w:rsidR="002A760D" w:rsidRPr="001017D6" w:rsidRDefault="00800FE6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2A76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60D" w:rsidRPr="000839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5F0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Обновить </w:t>
            </w:r>
            <w:r w:rsidR="00800FE6"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согласовать план взаимодействия с территориальными органами безопасности, МВД и </w:t>
            </w:r>
            <w:proofErr w:type="spellStart"/>
            <w:r w:rsidR="00800FE6"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Росгвардии</w:t>
            </w:r>
            <w:proofErr w:type="spellEnd"/>
            <w:r w:rsidR="00800FE6"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очередной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5F0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(</w:t>
            </w:r>
            <w:r w:rsidR="00800FE6"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A760D" w:rsidRPr="000839A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2A760D" w:rsidRPr="000839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5F0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(</w:t>
            </w:r>
            <w:r w:rsidR="00800FE6"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проведение мероприятий по обеспечению </w:t>
            </w:r>
            <w:r w:rsidR="00800FE6"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антитеррористической 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A760D" w:rsidRPr="001017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5F0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5F0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Оформить </w:t>
            </w:r>
            <w:r w:rsidR="00800FE6"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0FE6"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5F098F" w:rsidRDefault="005F0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</w:tr>
      <w:tr w:rsidR="002A760D" w:rsidRPr="000839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5F0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 (</w:t>
            </w:r>
            <w:r w:rsidR="00800FE6"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</w:p>
        </w:tc>
      </w:tr>
    </w:tbl>
    <w:p w:rsidR="002A760D" w:rsidRDefault="00800FE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3.2.2.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Пожарная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1"/>
        <w:gridCol w:w="2425"/>
        <w:gridCol w:w="2005"/>
      </w:tblGrid>
      <w:tr w:rsidR="002A7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A760D" w:rsidRPr="000839A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1017D6">
              <w:rPr>
                <w:lang w:val="ru-RU"/>
              </w:rPr>
              <w:br/>
            </w: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5F098F" w:rsidRDefault="005F09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2A760D" w:rsidRPr="001017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5F0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5F098F" w:rsidRDefault="005F09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2A760D" w:rsidRPr="000839A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5F098F" w:rsidRDefault="005F09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5F098F" w:rsidRDefault="005F09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2A760D" w:rsidRPr="001017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5F0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800FE6"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вхоз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5F098F" w:rsidRDefault="005F0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необходимости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5F098F" w:rsidRDefault="005F09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2A760D" w:rsidRPr="001017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5F0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1017D6">
              <w:rPr>
                <w:lang w:val="ru-RU"/>
              </w:rPr>
              <w:br/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5F098F" w:rsidRDefault="005F09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</w:t>
            </w:r>
            <w:r w:rsidR="005F09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аварийных </w:t>
            </w:r>
            <w:proofErr w:type="gramStart"/>
            <w:r w:rsidR="005F09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выходов </w:t>
            </w: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proofErr w:type="gramEnd"/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наличие посторонних предмето</w:t>
            </w:r>
            <w:r w:rsidR="005F09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98F" w:rsidRDefault="005F0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  <w:p w:rsidR="002A760D" w:rsidRPr="005F098F" w:rsidRDefault="005F0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Дворник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5F098F" w:rsidRDefault="005F09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="00800FE6">
              <w:rPr>
                <w:rFonts w:hAnsi="Times New Roman" w:cs="Times New Roman"/>
                <w:color w:val="000000"/>
                <w:sz w:val="24"/>
                <w:szCs w:val="24"/>
              </w:rPr>
              <w:t>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5F098F" w:rsidRDefault="005F09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21355B" w:rsidRDefault="002135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21355B" w:rsidRDefault="002135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2135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  <w:p w:rsidR="0021355B" w:rsidRPr="0021355B" w:rsidRDefault="0021355B">
            <w:pPr>
              <w:rPr>
                <w:lang w:val="ru-RU"/>
              </w:rPr>
            </w:pPr>
            <w:r>
              <w:rPr>
                <w:lang w:val="ru-RU"/>
              </w:rPr>
              <w:t xml:space="preserve">Дворник </w:t>
            </w:r>
          </w:p>
        </w:tc>
      </w:tr>
      <w:tr w:rsidR="002A760D" w:rsidRPr="000839A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 w:rsidRPr="001017D6">
              <w:rPr>
                <w:lang w:val="ru-RU"/>
              </w:rPr>
              <w:br/>
            </w:r>
            <w:r w:rsidRPr="00101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2A760D" w:rsidRPr="001017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Обновлять информацию о мерах пожарной </w:t>
            </w:r>
            <w:proofErr w:type="spellStart"/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безопасностив</w:t>
            </w:r>
            <w:proofErr w:type="spellEnd"/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уголке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CF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графиком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CF5108" w:rsidRDefault="00CF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CF5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  <w:p w:rsidR="00CF5108" w:rsidRPr="00CF5108" w:rsidRDefault="00CF5108">
            <w:pPr>
              <w:rPr>
                <w:lang w:val="ru-RU"/>
              </w:rPr>
            </w:pPr>
            <w:r>
              <w:rPr>
                <w:lang w:val="ru-RU"/>
              </w:rPr>
              <w:t xml:space="preserve">Завхоз </w:t>
            </w:r>
          </w:p>
        </w:tc>
      </w:tr>
      <w:tr w:rsidR="002A760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1017D6" w:rsidRDefault="00800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</w:tbl>
    <w:p w:rsidR="002A760D" w:rsidRDefault="002A760D">
      <w:pPr>
        <w:rPr>
          <w:rFonts w:hAnsi="Times New Roman" w:cs="Times New Roman"/>
          <w:color w:val="000000"/>
          <w:sz w:val="24"/>
          <w:szCs w:val="24"/>
        </w:rPr>
      </w:pPr>
    </w:p>
    <w:p w:rsidR="00194AD6" w:rsidRDefault="00194AD6">
      <w:pPr>
        <w:rPr>
          <w:rFonts w:hAnsi="Times New Roman" w:cs="Times New Roman"/>
          <w:color w:val="000000"/>
          <w:sz w:val="24"/>
          <w:szCs w:val="24"/>
        </w:rPr>
      </w:pPr>
    </w:p>
    <w:p w:rsidR="00194AD6" w:rsidRDefault="00194AD6">
      <w:pPr>
        <w:rPr>
          <w:rFonts w:hAnsi="Times New Roman" w:cs="Times New Roman"/>
          <w:color w:val="000000"/>
          <w:sz w:val="24"/>
          <w:szCs w:val="24"/>
        </w:rPr>
      </w:pPr>
    </w:p>
    <w:p w:rsidR="00194AD6" w:rsidRDefault="00194AD6">
      <w:pPr>
        <w:rPr>
          <w:rFonts w:hAnsi="Times New Roman" w:cs="Times New Roman"/>
          <w:color w:val="000000"/>
          <w:sz w:val="24"/>
          <w:szCs w:val="24"/>
        </w:rPr>
      </w:pPr>
    </w:p>
    <w:p w:rsidR="00194AD6" w:rsidRDefault="00194AD6">
      <w:pPr>
        <w:rPr>
          <w:rFonts w:hAnsi="Times New Roman" w:cs="Times New Roman"/>
          <w:color w:val="000000"/>
          <w:sz w:val="24"/>
          <w:szCs w:val="24"/>
        </w:rPr>
      </w:pPr>
    </w:p>
    <w:p w:rsidR="00194AD6" w:rsidRDefault="00194AD6">
      <w:pPr>
        <w:rPr>
          <w:rFonts w:hAnsi="Times New Roman" w:cs="Times New Roman"/>
          <w:color w:val="000000"/>
          <w:sz w:val="24"/>
          <w:szCs w:val="24"/>
        </w:rPr>
      </w:pPr>
    </w:p>
    <w:p w:rsidR="00194AD6" w:rsidRDefault="00194AD6">
      <w:pPr>
        <w:rPr>
          <w:rFonts w:hAnsi="Times New Roman" w:cs="Times New Roman"/>
          <w:color w:val="000000"/>
          <w:sz w:val="24"/>
          <w:szCs w:val="24"/>
        </w:rPr>
      </w:pPr>
    </w:p>
    <w:p w:rsidR="00194AD6" w:rsidRDefault="00194AD6">
      <w:pPr>
        <w:rPr>
          <w:rFonts w:hAnsi="Times New Roman" w:cs="Times New Roman"/>
          <w:color w:val="000000"/>
          <w:sz w:val="24"/>
          <w:szCs w:val="24"/>
        </w:rPr>
      </w:pPr>
    </w:p>
    <w:p w:rsidR="00194AD6" w:rsidRDefault="00194AD6">
      <w:pPr>
        <w:rPr>
          <w:rFonts w:hAnsi="Times New Roman" w:cs="Times New Roman"/>
          <w:color w:val="000000"/>
          <w:sz w:val="24"/>
          <w:szCs w:val="24"/>
        </w:rPr>
      </w:pPr>
    </w:p>
    <w:p w:rsidR="00194AD6" w:rsidRDefault="00194AD6">
      <w:pPr>
        <w:rPr>
          <w:rFonts w:hAnsi="Times New Roman" w:cs="Times New Roman"/>
          <w:color w:val="000000"/>
          <w:sz w:val="24"/>
          <w:szCs w:val="24"/>
        </w:rPr>
      </w:pPr>
    </w:p>
    <w:p w:rsidR="002A760D" w:rsidRDefault="00800FE6" w:rsidP="00194AD6">
      <w:pPr>
        <w:spacing w:line="600" w:lineRule="atLeast"/>
        <w:jc w:val="center"/>
        <w:rPr>
          <w:b/>
          <w:bCs/>
          <w:color w:val="252525"/>
          <w:spacing w:val="-2"/>
          <w:sz w:val="40"/>
          <w:szCs w:val="40"/>
        </w:rPr>
      </w:pPr>
      <w:r w:rsidRPr="00194AD6">
        <w:rPr>
          <w:b/>
          <w:bCs/>
          <w:color w:val="252525"/>
          <w:spacing w:val="-2"/>
          <w:sz w:val="40"/>
          <w:szCs w:val="40"/>
        </w:rPr>
        <w:t>ПРИЛОЖЕНИЯ</w:t>
      </w:r>
    </w:p>
    <w:p w:rsidR="00194AD6" w:rsidRDefault="00194AD6" w:rsidP="00194AD6">
      <w:pPr>
        <w:spacing w:line="600" w:lineRule="atLeast"/>
        <w:jc w:val="center"/>
        <w:rPr>
          <w:b/>
          <w:bCs/>
          <w:color w:val="252525"/>
          <w:spacing w:val="-2"/>
          <w:sz w:val="40"/>
          <w:szCs w:val="40"/>
        </w:rPr>
      </w:pPr>
    </w:p>
    <w:p w:rsidR="00194AD6" w:rsidRDefault="00194AD6" w:rsidP="00194AD6">
      <w:pPr>
        <w:spacing w:line="600" w:lineRule="atLeast"/>
        <w:jc w:val="center"/>
        <w:rPr>
          <w:b/>
          <w:bCs/>
          <w:color w:val="252525"/>
          <w:spacing w:val="-2"/>
          <w:sz w:val="40"/>
          <w:szCs w:val="40"/>
        </w:rPr>
      </w:pPr>
    </w:p>
    <w:p w:rsidR="00194AD6" w:rsidRDefault="00194AD6" w:rsidP="00194AD6">
      <w:pPr>
        <w:spacing w:line="600" w:lineRule="atLeast"/>
        <w:jc w:val="center"/>
        <w:rPr>
          <w:b/>
          <w:bCs/>
          <w:color w:val="252525"/>
          <w:spacing w:val="-2"/>
          <w:sz w:val="40"/>
          <w:szCs w:val="40"/>
        </w:rPr>
      </w:pPr>
    </w:p>
    <w:p w:rsidR="003B01D9" w:rsidRDefault="003B01D9">
      <w:pPr>
        <w:spacing w:line="600" w:lineRule="atLeast"/>
        <w:rPr>
          <w:b/>
          <w:bCs/>
          <w:color w:val="252525"/>
          <w:spacing w:val="-2"/>
          <w:sz w:val="40"/>
          <w:szCs w:val="40"/>
        </w:rPr>
      </w:pPr>
    </w:p>
    <w:p w:rsidR="000540D3" w:rsidRDefault="000540D3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40D3" w:rsidRDefault="000540D3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40D3" w:rsidRDefault="000540D3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3BEB" w:rsidRDefault="00BE3BEB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760D" w:rsidRPr="00BE3BEB" w:rsidRDefault="00800FE6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BE3BEB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ЛИСТ ОЗНАКОМЛЕНИЯ</w:t>
      </w:r>
    </w:p>
    <w:p w:rsidR="002A760D" w:rsidRPr="001017D6" w:rsidRDefault="00800F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17D6">
        <w:rPr>
          <w:rFonts w:hAnsi="Times New Roman" w:cs="Times New Roman"/>
          <w:color w:val="000000"/>
          <w:sz w:val="24"/>
          <w:szCs w:val="24"/>
          <w:lang w:val="ru-RU"/>
        </w:rPr>
        <w:t xml:space="preserve">С планом работы Муниципального бюджетного дошкольного образовательного учреждения </w:t>
      </w:r>
      <w:r w:rsidR="00BF566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017D6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№ </w:t>
      </w:r>
      <w:r w:rsidR="00BF5662">
        <w:rPr>
          <w:rFonts w:hAnsi="Times New Roman" w:cs="Times New Roman"/>
          <w:color w:val="000000"/>
          <w:sz w:val="24"/>
          <w:szCs w:val="24"/>
          <w:lang w:val="ru-RU"/>
        </w:rPr>
        <w:t xml:space="preserve">1 «Аленький </w:t>
      </w:r>
      <w:proofErr w:type="gramStart"/>
      <w:r w:rsidR="00BF5662">
        <w:rPr>
          <w:rFonts w:hAnsi="Times New Roman" w:cs="Times New Roman"/>
          <w:color w:val="000000"/>
          <w:sz w:val="24"/>
          <w:szCs w:val="24"/>
          <w:lang w:val="ru-RU"/>
        </w:rPr>
        <w:t xml:space="preserve">цветочек» </w:t>
      </w:r>
      <w:r w:rsidRPr="001017D6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proofErr w:type="gramEnd"/>
      <w:r w:rsidRPr="001017D6">
        <w:rPr>
          <w:rFonts w:hAnsi="Times New Roman" w:cs="Times New Roman"/>
          <w:color w:val="000000"/>
          <w:sz w:val="24"/>
          <w:szCs w:val="24"/>
          <w:lang w:val="ru-RU"/>
        </w:rPr>
        <w:t xml:space="preserve"> 2024/2025 учебный год, утвержденным заведующим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F566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1017D6">
        <w:rPr>
          <w:rFonts w:hAnsi="Times New Roman" w:cs="Times New Roman"/>
          <w:color w:val="000000"/>
          <w:sz w:val="24"/>
          <w:szCs w:val="24"/>
          <w:lang w:val="ru-RU"/>
        </w:rPr>
        <w:t>5.08.2024,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17D6">
        <w:rPr>
          <w:rFonts w:hAnsi="Times New Roman" w:cs="Times New Roman"/>
          <w:color w:val="000000"/>
          <w:sz w:val="24"/>
          <w:szCs w:val="24"/>
          <w:lang w:val="ru-RU"/>
        </w:rPr>
        <w:t>ознакомлены:</w:t>
      </w:r>
    </w:p>
    <w:tbl>
      <w:tblPr>
        <w:tblW w:w="9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3025"/>
        <w:gridCol w:w="2126"/>
        <w:gridCol w:w="1417"/>
        <w:gridCol w:w="1843"/>
      </w:tblGrid>
      <w:tr w:rsidR="002A760D" w:rsidTr="00BF5662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</w:p>
        </w:tc>
      </w:tr>
      <w:tr w:rsidR="002A760D" w:rsidTr="00BF5662">
        <w:trPr>
          <w:trHeight w:val="21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BF5662" w:rsidRDefault="00BF5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Кольцова С.В.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BF5662" w:rsidRDefault="00BF5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BF5662" w:rsidRDefault="00BF5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2A76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60D" w:rsidTr="00BF5662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BF5662" w:rsidRDefault="00BF5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Антипова Г.А.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BF5662" w:rsidRDefault="00BF5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2A76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2A76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60D" w:rsidTr="00BF5662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800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BF5662" w:rsidRDefault="00BF5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Бессонова А.Н.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Pr="00BF5662" w:rsidRDefault="00BF5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Муз.руководитель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2A76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60D" w:rsidRDefault="002A76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662" w:rsidTr="00BF5662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Default="00BF5662" w:rsidP="00BF56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Pr="00BF5662" w:rsidRDefault="00BF5662" w:rsidP="00BF5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Серова Е.П.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Pr="00BF5662" w:rsidRDefault="00BF5662" w:rsidP="00BF5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Default="00BF5662" w:rsidP="00BF56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Default="00BF5662" w:rsidP="00BF56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662" w:rsidTr="00BF5662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Pr="00BF5662" w:rsidRDefault="00BF5662" w:rsidP="00BF5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Pr="003B01D9" w:rsidRDefault="003B01D9" w:rsidP="00BF5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Логвинова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К.С.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Pr="00BF5662" w:rsidRDefault="00BF5662" w:rsidP="00BF56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Инструктор по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физ.воспитанию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Default="00BF5662" w:rsidP="00BF56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Default="00BF5662" w:rsidP="00BF56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662" w:rsidTr="00BF5662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Pr="00BF5662" w:rsidRDefault="00BF5662" w:rsidP="00BF5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Pr="00BF5662" w:rsidRDefault="00BF5662" w:rsidP="00BF5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Башкатова О.Н.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Pr="00BF5662" w:rsidRDefault="00BF5662" w:rsidP="00BF56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Default="00BF5662" w:rsidP="00BF56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Default="00BF5662" w:rsidP="00BF56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662" w:rsidTr="00BF5662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Pr="00BF5662" w:rsidRDefault="00BF5662" w:rsidP="00BF5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Pr="00BF5662" w:rsidRDefault="00BF5662" w:rsidP="00BF5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Довгополова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Default="003B01D9" w:rsidP="00BF56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1D9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Default="00BF5662" w:rsidP="00BF56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Default="00BF5662" w:rsidP="00BF56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662" w:rsidTr="00BF5662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Pr="00BF5662" w:rsidRDefault="00BF5662" w:rsidP="00BF5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Default="00BF5662" w:rsidP="00BF56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6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Дронякина</w:t>
            </w:r>
            <w:proofErr w:type="spellEnd"/>
            <w:r w:rsidRPr="00BF56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Т.Н.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Default="003B01D9" w:rsidP="00BF56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1D9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Default="00BF5662" w:rsidP="00BF56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Default="00BF5662" w:rsidP="00BF56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662" w:rsidTr="00BF5662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Pr="00BF5662" w:rsidRDefault="00BF5662" w:rsidP="00BF5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Pr="003B01D9" w:rsidRDefault="003B01D9" w:rsidP="00BF5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Карпикова Л.И.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Default="003B01D9" w:rsidP="00BF56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1D9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Default="00BF5662" w:rsidP="00BF56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Default="00BF5662" w:rsidP="00BF56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662" w:rsidTr="00BF5662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Pr="00BF5662" w:rsidRDefault="00BF5662" w:rsidP="00BF5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Pr="003B01D9" w:rsidRDefault="003B01D9" w:rsidP="00BF5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Логвинова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К.С.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Default="003B01D9" w:rsidP="00BF56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1D9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Default="00BF5662" w:rsidP="00BF56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662" w:rsidRDefault="00BF5662" w:rsidP="00BF56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1D9" w:rsidTr="00BF5662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Pr="00BF5662" w:rsidRDefault="003B01D9" w:rsidP="003B0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Pr="003B01D9" w:rsidRDefault="003B01D9" w:rsidP="003B0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Марченкова С.В.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1D9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1D9" w:rsidTr="00BF5662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Pr="00BF5662" w:rsidRDefault="003B01D9" w:rsidP="003B0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Pr="003B01D9" w:rsidRDefault="003B01D9" w:rsidP="003B0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Михеева В.Н.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1D9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1D9" w:rsidTr="00BF5662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Pr="003B01D9" w:rsidRDefault="003B01D9" w:rsidP="003B0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Pr="003B01D9" w:rsidRDefault="003B01D9" w:rsidP="003B0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Морозова Т.Ю.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1D9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1D9" w:rsidTr="00BF5662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Pr="003B01D9" w:rsidRDefault="003B01D9" w:rsidP="003B0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Pr="003B01D9" w:rsidRDefault="003B01D9" w:rsidP="003B0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Пинаева Е.А.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1D9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1D9" w:rsidTr="00BF5662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Pr="003B01D9" w:rsidRDefault="003B01D9" w:rsidP="003B0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Pr="003B01D9" w:rsidRDefault="003B01D9" w:rsidP="003B0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Серова Е.П.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1D9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1D9" w:rsidTr="00BF5662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Pr="003B01D9" w:rsidRDefault="003B01D9" w:rsidP="003B0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Pr="003B01D9" w:rsidRDefault="003B01D9" w:rsidP="003B0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Юрасова В.Е.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1D9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1D9" w:rsidTr="00BF5662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Pr="003B01D9" w:rsidRDefault="003B01D9" w:rsidP="003B0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Pr="003B01D9" w:rsidRDefault="003B01D9" w:rsidP="003B0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Никишина Е.Д.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P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1D9" w:rsidTr="00BF5662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Pr="003B01D9" w:rsidRDefault="003B01D9" w:rsidP="003B0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Pr="003B01D9" w:rsidRDefault="003B01D9" w:rsidP="003B0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Лущан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О.С.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P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1D9" w:rsidTr="00BF5662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1D9" w:rsidTr="00BF5662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1D9" w:rsidTr="00BF5662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1D9" w:rsidTr="00BF5662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1D9" w:rsidTr="00BF5662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1D9" w:rsidRDefault="003B01D9" w:rsidP="003B01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760D" w:rsidRDefault="002A760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A760D" w:rsidRDefault="002A760D">
      <w:pPr>
        <w:rPr>
          <w:rFonts w:hAnsi="Times New Roman" w:cs="Times New Roman"/>
          <w:color w:val="000000"/>
          <w:sz w:val="24"/>
          <w:szCs w:val="24"/>
        </w:rPr>
      </w:pPr>
    </w:p>
    <w:p w:rsidR="002A760D" w:rsidRDefault="002A760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2A760D" w:rsidSect="00BE3B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19AE" w:rsidRDefault="009B19AE" w:rsidP="001C5C00">
      <w:pPr>
        <w:spacing w:before="0" w:after="0"/>
      </w:pPr>
      <w:r>
        <w:separator/>
      </w:r>
    </w:p>
  </w:endnote>
  <w:endnote w:type="continuationSeparator" w:id="0">
    <w:p w:rsidR="009B19AE" w:rsidRDefault="009B19AE" w:rsidP="001C5C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3BEB" w:rsidRDefault="00BE3BE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536528"/>
      <w:docPartObj>
        <w:docPartGallery w:val="Page Numbers (Bottom of Page)"/>
        <w:docPartUnique/>
      </w:docPartObj>
    </w:sdtPr>
    <w:sdtEndPr/>
    <w:sdtContent>
      <w:p w:rsidR="00BE3BEB" w:rsidRDefault="00BE3BE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BE3BEB" w:rsidRDefault="00BE3BE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3BEB" w:rsidRDefault="00BE3BE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19AE" w:rsidRDefault="009B19AE" w:rsidP="001C5C00">
      <w:pPr>
        <w:spacing w:before="0" w:after="0"/>
      </w:pPr>
      <w:r>
        <w:separator/>
      </w:r>
    </w:p>
  </w:footnote>
  <w:footnote w:type="continuationSeparator" w:id="0">
    <w:p w:rsidR="009B19AE" w:rsidRDefault="009B19AE" w:rsidP="001C5C0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3BEB" w:rsidRDefault="00BE3BE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3BEB" w:rsidRDefault="00BE3BE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3BEB" w:rsidRDefault="00BE3BE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4B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A6D0D"/>
    <w:multiLevelType w:val="hybridMultilevel"/>
    <w:tmpl w:val="9BE2B77A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04793E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43D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861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94644"/>
    <w:multiLevelType w:val="hybridMultilevel"/>
    <w:tmpl w:val="C1627D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32C69"/>
    <w:multiLevelType w:val="hybridMultilevel"/>
    <w:tmpl w:val="DFB022C8"/>
    <w:lvl w:ilvl="0" w:tplc="55309E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36A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4952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702F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2D6E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6034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AF63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CF0C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1B42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6C1D21"/>
    <w:multiLevelType w:val="hybridMultilevel"/>
    <w:tmpl w:val="6C267D3C"/>
    <w:lvl w:ilvl="0" w:tplc="03C261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9201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72FB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F40F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446B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6E8E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6662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6A7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0EA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30D40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6B47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3A77B4"/>
    <w:multiLevelType w:val="multilevel"/>
    <w:tmpl w:val="B4523BF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A63B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D65B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C86E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487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3221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1"/>
  </w:num>
  <w:num w:numId="3">
    <w:abstractNumId w:val="9"/>
  </w:num>
  <w:num w:numId="4">
    <w:abstractNumId w:val="7"/>
  </w:num>
  <w:num w:numId="5">
    <w:abstractNumId w:val="4"/>
  </w:num>
  <w:num w:numId="6">
    <w:abstractNumId w:val="10"/>
  </w:num>
  <w:num w:numId="7">
    <w:abstractNumId w:val="17"/>
  </w:num>
  <w:num w:numId="8">
    <w:abstractNumId w:val="0"/>
  </w:num>
  <w:num w:numId="9">
    <w:abstractNumId w:val="12"/>
  </w:num>
  <w:num w:numId="10">
    <w:abstractNumId w:val="22"/>
  </w:num>
  <w:num w:numId="11">
    <w:abstractNumId w:val="2"/>
  </w:num>
  <w:num w:numId="12">
    <w:abstractNumId w:val="23"/>
  </w:num>
  <w:num w:numId="13">
    <w:abstractNumId w:val="8"/>
  </w:num>
  <w:num w:numId="14">
    <w:abstractNumId w:val="16"/>
  </w:num>
  <w:num w:numId="15">
    <w:abstractNumId w:val="14"/>
  </w:num>
  <w:num w:numId="16">
    <w:abstractNumId w:val="3"/>
  </w:num>
  <w:num w:numId="17">
    <w:abstractNumId w:val="20"/>
  </w:num>
  <w:num w:numId="18">
    <w:abstractNumId w:val="5"/>
  </w:num>
  <w:num w:numId="19">
    <w:abstractNumId w:val="15"/>
  </w:num>
  <w:num w:numId="20">
    <w:abstractNumId w:val="1"/>
  </w:num>
  <w:num w:numId="21">
    <w:abstractNumId w:val="18"/>
  </w:num>
  <w:num w:numId="22">
    <w:abstractNumId w:val="6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141E8"/>
    <w:rsid w:val="000540D3"/>
    <w:rsid w:val="000839A9"/>
    <w:rsid w:val="001017D6"/>
    <w:rsid w:val="0016295D"/>
    <w:rsid w:val="001912FE"/>
    <w:rsid w:val="00194AD6"/>
    <w:rsid w:val="001C5C00"/>
    <w:rsid w:val="0021355B"/>
    <w:rsid w:val="002A760D"/>
    <w:rsid w:val="002B18B9"/>
    <w:rsid w:val="002D33B1"/>
    <w:rsid w:val="002D3591"/>
    <w:rsid w:val="00325CBF"/>
    <w:rsid w:val="003514A0"/>
    <w:rsid w:val="003A188B"/>
    <w:rsid w:val="003B01D9"/>
    <w:rsid w:val="003D23D6"/>
    <w:rsid w:val="00482D20"/>
    <w:rsid w:val="004D56CC"/>
    <w:rsid w:val="004F7E17"/>
    <w:rsid w:val="005349BE"/>
    <w:rsid w:val="00546FC3"/>
    <w:rsid w:val="005A05CE"/>
    <w:rsid w:val="005F098F"/>
    <w:rsid w:val="00630F2A"/>
    <w:rsid w:val="00653AF6"/>
    <w:rsid w:val="006702A0"/>
    <w:rsid w:val="007A3597"/>
    <w:rsid w:val="00800FE6"/>
    <w:rsid w:val="00822E93"/>
    <w:rsid w:val="008656BD"/>
    <w:rsid w:val="008B0AA0"/>
    <w:rsid w:val="009B19AE"/>
    <w:rsid w:val="009C483F"/>
    <w:rsid w:val="009F4970"/>
    <w:rsid w:val="00A621B5"/>
    <w:rsid w:val="00A931DD"/>
    <w:rsid w:val="00AF3E58"/>
    <w:rsid w:val="00B73A5A"/>
    <w:rsid w:val="00B81819"/>
    <w:rsid w:val="00BE3BEB"/>
    <w:rsid w:val="00BE4E56"/>
    <w:rsid w:val="00BF5662"/>
    <w:rsid w:val="00BF782C"/>
    <w:rsid w:val="00C05BD4"/>
    <w:rsid w:val="00CF5108"/>
    <w:rsid w:val="00D02157"/>
    <w:rsid w:val="00D43241"/>
    <w:rsid w:val="00DD75A2"/>
    <w:rsid w:val="00E01D1C"/>
    <w:rsid w:val="00E438A1"/>
    <w:rsid w:val="00E607AE"/>
    <w:rsid w:val="00E96C1F"/>
    <w:rsid w:val="00EA7213"/>
    <w:rsid w:val="00EC0EBA"/>
    <w:rsid w:val="00EC5EC5"/>
    <w:rsid w:val="00F01E19"/>
    <w:rsid w:val="00F57779"/>
    <w:rsid w:val="00FA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A48D"/>
  <w15:docId w15:val="{D02F0DED-AF45-472F-A218-F9617A97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96C1F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3A188B"/>
    <w:rPr>
      <w:b/>
      <w:bCs/>
      <w:color w:val="106BBE"/>
    </w:rPr>
  </w:style>
  <w:style w:type="table" w:styleId="-2">
    <w:name w:val="Light Shading Accent 2"/>
    <w:basedOn w:val="a1"/>
    <w:uiPriority w:val="60"/>
    <w:rsid w:val="003A188B"/>
    <w:pPr>
      <w:spacing w:before="0" w:beforeAutospacing="0" w:after="0" w:afterAutospacing="0"/>
    </w:pPr>
    <w:rPr>
      <w:color w:val="943634" w:themeColor="accent2" w:themeShade="BF"/>
      <w:lang w:val="ru-RU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5">
    <w:name w:val="Table Grid"/>
    <w:basedOn w:val="a1"/>
    <w:rsid w:val="00E607A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607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link w:val="a8"/>
    <w:uiPriority w:val="1"/>
    <w:qFormat/>
    <w:rsid w:val="00E607AE"/>
    <w:pPr>
      <w:spacing w:before="0" w:beforeAutospacing="0" w:after="0" w:afterAutospacing="0"/>
    </w:pPr>
    <w:rPr>
      <w:lang w:val="ru-RU"/>
    </w:rPr>
  </w:style>
  <w:style w:type="character" w:customStyle="1" w:styleId="a8">
    <w:name w:val="Без интервала Знак"/>
    <w:basedOn w:val="a0"/>
    <w:link w:val="a7"/>
    <w:uiPriority w:val="1"/>
    <w:rsid w:val="00E607AE"/>
    <w:rPr>
      <w:lang w:val="ru-RU"/>
    </w:rPr>
  </w:style>
  <w:style w:type="paragraph" w:customStyle="1" w:styleId="c9">
    <w:name w:val="c9"/>
    <w:basedOn w:val="a"/>
    <w:rsid w:val="00E607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c18">
    <w:name w:val="c9 c18"/>
    <w:basedOn w:val="a"/>
    <w:rsid w:val="00E607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c51">
    <w:name w:val="c9 c51"/>
    <w:basedOn w:val="a"/>
    <w:rsid w:val="00E607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c10c39">
    <w:name w:val="c2 c10 c39"/>
    <w:basedOn w:val="a0"/>
    <w:rsid w:val="00E607AE"/>
  </w:style>
  <w:style w:type="paragraph" w:customStyle="1" w:styleId="c9c93">
    <w:name w:val="c9 c93"/>
    <w:basedOn w:val="a"/>
    <w:rsid w:val="00E607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E607AE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8181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181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C5C00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rsid w:val="001C5C00"/>
  </w:style>
  <w:style w:type="paragraph" w:styleId="ad">
    <w:name w:val="footer"/>
    <w:basedOn w:val="a"/>
    <w:link w:val="ae"/>
    <w:uiPriority w:val="99"/>
    <w:unhideWhenUsed/>
    <w:rsid w:val="001C5C00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1C5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emo.garant.ru/document/redirect/406042493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Стаж</a:t>
            </a:r>
            <a:r>
              <a:rPr lang="ru-RU" baseline="0"/>
              <a:t> педагогических работников 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возраст / колличество педагогов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4D-462E-8025-326BAD3528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10 лет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возраст / колличество педагогов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4D-462E-8025-326BAD35281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20 лет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возраст / колличество педагогов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54D-462E-8025-326BAD35281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 20 лет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возраст / колличество педагогов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54D-462E-8025-326BAD35281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2157056"/>
        <c:axId val="110698880"/>
      </c:barChart>
      <c:catAx>
        <c:axId val="521570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0698880"/>
        <c:crosses val="autoZero"/>
        <c:auto val="1"/>
        <c:lblAlgn val="ctr"/>
        <c:lblOffset val="100"/>
        <c:noMultiLvlLbl val="0"/>
      </c:catAx>
      <c:valAx>
        <c:axId val="1106988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5215705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9BCFD-D48B-4E13-9A4B-497F8BA6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13337</Words>
  <Characters>76021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:description>Подготовлено экспертами Актион-МЦФЭР</dc:description>
  <cp:lastModifiedBy>user</cp:lastModifiedBy>
  <cp:revision>2</cp:revision>
  <cp:lastPrinted>2024-07-31T09:20:00Z</cp:lastPrinted>
  <dcterms:created xsi:type="dcterms:W3CDTF">2024-08-16T10:33:00Z</dcterms:created>
  <dcterms:modified xsi:type="dcterms:W3CDTF">2024-08-16T10:33:00Z</dcterms:modified>
</cp:coreProperties>
</file>